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89478" w14:textId="77777777" w:rsidR="00872CA4" w:rsidRPr="00E325CE" w:rsidRDefault="00872CA4" w:rsidP="00476312">
      <w:pPr>
        <w:pStyle w:val="p1"/>
        <w:jc w:val="both"/>
        <w:rPr>
          <w:rFonts w:ascii="Times New Roman" w:hAnsi="Times New Roman"/>
          <w:b/>
          <w:color w:val="auto"/>
          <w:sz w:val="24"/>
          <w:szCs w:val="24"/>
        </w:rPr>
      </w:pPr>
      <w:r w:rsidRPr="00E325CE">
        <w:rPr>
          <w:rFonts w:ascii="Times New Roman" w:hAnsi="Times New Roman"/>
          <w:b/>
          <w:color w:val="auto"/>
          <w:sz w:val="24"/>
          <w:szCs w:val="24"/>
        </w:rPr>
        <w:t>THE INAGURAL IPOA BOARD PRESENTS ITS END-TERM REPORT</w:t>
      </w:r>
    </w:p>
    <w:p w14:paraId="17E4B755" w14:textId="77777777" w:rsidR="00872CA4" w:rsidRPr="00E325CE" w:rsidRDefault="00872CA4" w:rsidP="00476312">
      <w:pPr>
        <w:pStyle w:val="p1"/>
        <w:jc w:val="both"/>
        <w:rPr>
          <w:rFonts w:ascii="Times New Roman" w:hAnsi="Times New Roman"/>
          <w:color w:val="auto"/>
          <w:sz w:val="24"/>
          <w:szCs w:val="24"/>
        </w:rPr>
      </w:pPr>
    </w:p>
    <w:p w14:paraId="3C59F565" w14:textId="77777777" w:rsidR="00C44831" w:rsidRPr="00E325CE" w:rsidRDefault="00C44831" w:rsidP="00C44831">
      <w:pPr>
        <w:pStyle w:val="NormalWeb"/>
        <w:spacing w:before="0" w:beforeAutospacing="0" w:after="150" w:afterAutospacing="0"/>
        <w:jc w:val="both"/>
      </w:pPr>
      <w:r w:rsidRPr="00E325CE">
        <w:t xml:space="preserve">In a colourful and well attended ceremony held at the </w:t>
      </w:r>
      <w:proofErr w:type="spellStart"/>
      <w:r w:rsidRPr="00E325CE">
        <w:t>Sarova</w:t>
      </w:r>
      <w:proofErr w:type="spellEnd"/>
      <w:r w:rsidRPr="00E325CE">
        <w:t xml:space="preserve"> Stanley hotel in Nairobi, the outgoing board of IPOA </w:t>
      </w:r>
      <w:bookmarkStart w:id="0" w:name="_GoBack"/>
      <w:bookmarkEnd w:id="0"/>
      <w:r w:rsidRPr="00E325CE">
        <w:t>yesterday released a comprehensive six-year report that detailed their achievements and challenges in their endeavour to ensure a professional National Police Service for the benefit of Kenyans.</w:t>
      </w:r>
    </w:p>
    <w:p w14:paraId="62280266" w14:textId="71DC18FC" w:rsidR="00C44831" w:rsidRPr="00E325CE" w:rsidRDefault="00C44831" w:rsidP="00C44831">
      <w:pPr>
        <w:jc w:val="both"/>
        <w:rPr>
          <w:rFonts w:ascii="Times New Roman" w:hAnsi="Times New Roman" w:cs="Times New Roman"/>
          <w:bCs/>
        </w:rPr>
      </w:pPr>
      <w:r w:rsidRPr="00E325CE">
        <w:rPr>
          <w:rFonts w:ascii="Times New Roman" w:hAnsi="Times New Roman" w:cs="Times New Roman"/>
        </w:rPr>
        <w:t xml:space="preserve">The ceremony was graced by </w:t>
      </w:r>
      <w:proofErr w:type="spellStart"/>
      <w:r w:rsidRPr="00E325CE">
        <w:rPr>
          <w:rFonts w:ascii="Times New Roman" w:hAnsi="Times New Roman" w:cs="Times New Roman"/>
        </w:rPr>
        <w:t>Dr.</w:t>
      </w:r>
      <w:proofErr w:type="spellEnd"/>
      <w:r w:rsidRPr="00E325CE">
        <w:rPr>
          <w:rFonts w:ascii="Times New Roman" w:hAnsi="Times New Roman" w:cs="Times New Roman"/>
        </w:rPr>
        <w:t xml:space="preserve"> Fred </w:t>
      </w:r>
      <w:proofErr w:type="spellStart"/>
      <w:r w:rsidRPr="00E325CE">
        <w:rPr>
          <w:rFonts w:ascii="Times New Roman" w:hAnsi="Times New Roman" w:cs="Times New Roman"/>
        </w:rPr>
        <w:t>Matiang’i</w:t>
      </w:r>
      <w:proofErr w:type="spellEnd"/>
      <w:r w:rsidRPr="00E325CE">
        <w:rPr>
          <w:rFonts w:ascii="Times New Roman" w:hAnsi="Times New Roman" w:cs="Times New Roman"/>
        </w:rPr>
        <w:t xml:space="preserve">, Cabinet Secretary, Ministry of Interior and Coordination of National Government and attended by other dignitaries </w:t>
      </w:r>
      <w:r w:rsidRPr="00E325CE">
        <w:rPr>
          <w:rFonts w:ascii="Times New Roman" w:hAnsi="Times New Roman" w:cs="Times New Roman"/>
        </w:rPr>
        <w:t>including</w:t>
      </w:r>
      <w:r w:rsidRPr="00E325CE">
        <w:rPr>
          <w:rFonts w:ascii="Times New Roman" w:hAnsi="Times New Roman" w:cs="Times New Roman"/>
        </w:rPr>
        <w:t xml:space="preserve"> US Ambassador to Kenya, Robert </w:t>
      </w:r>
      <w:proofErr w:type="spellStart"/>
      <w:r w:rsidRPr="00E325CE">
        <w:rPr>
          <w:rFonts w:ascii="Times New Roman" w:hAnsi="Times New Roman" w:cs="Times New Roman"/>
        </w:rPr>
        <w:t>Godec</w:t>
      </w:r>
      <w:proofErr w:type="spellEnd"/>
      <w:r w:rsidRPr="00E325CE">
        <w:rPr>
          <w:rFonts w:ascii="Times New Roman" w:hAnsi="Times New Roman" w:cs="Times New Roman"/>
        </w:rPr>
        <w:t xml:space="preserve">, Deputy British High Commissioner to Kenya Ms.  </w:t>
      </w:r>
      <w:r w:rsidRPr="00E325CE">
        <w:rPr>
          <w:rFonts w:ascii="Times New Roman" w:hAnsi="Times New Roman" w:cs="Times New Roman"/>
          <w:bCs/>
        </w:rPr>
        <w:t xml:space="preserve">Susie Kitchens, Chairperson, Parliamentary Committee on Administration and National Security Hon. Paul </w:t>
      </w:r>
      <w:proofErr w:type="spellStart"/>
      <w:r w:rsidRPr="00E325CE">
        <w:rPr>
          <w:rFonts w:ascii="Times New Roman" w:hAnsi="Times New Roman" w:cs="Times New Roman"/>
          <w:bCs/>
        </w:rPr>
        <w:t>Koinange</w:t>
      </w:r>
      <w:proofErr w:type="spellEnd"/>
      <w:r w:rsidRPr="00E325CE">
        <w:rPr>
          <w:rFonts w:ascii="Times New Roman" w:hAnsi="Times New Roman" w:cs="Times New Roman"/>
          <w:bCs/>
        </w:rPr>
        <w:t>, Chairperson National Police Service Commission</w:t>
      </w:r>
      <w:r w:rsidRPr="00E325CE">
        <w:rPr>
          <w:rFonts w:ascii="Times New Roman" w:hAnsi="Times New Roman" w:cs="Times New Roman"/>
          <w:b/>
          <w:bCs/>
        </w:rPr>
        <w:t xml:space="preserve"> </w:t>
      </w:r>
      <w:r w:rsidRPr="00E325CE">
        <w:rPr>
          <w:rFonts w:ascii="Times New Roman" w:hAnsi="Times New Roman" w:cs="Times New Roman"/>
          <w:bCs/>
        </w:rPr>
        <w:t xml:space="preserve">Johnston </w:t>
      </w:r>
      <w:proofErr w:type="spellStart"/>
      <w:r w:rsidRPr="00E325CE">
        <w:rPr>
          <w:rFonts w:ascii="Times New Roman" w:hAnsi="Times New Roman" w:cs="Times New Roman"/>
          <w:bCs/>
        </w:rPr>
        <w:t>Kavuludi</w:t>
      </w:r>
      <w:proofErr w:type="spellEnd"/>
      <w:r w:rsidRPr="00E325CE">
        <w:rPr>
          <w:rFonts w:ascii="Times New Roman" w:hAnsi="Times New Roman" w:cs="Times New Roman"/>
          <w:bCs/>
        </w:rPr>
        <w:t xml:space="preserve">, Chairperson Kenya National Commission on Human Rights Ms. </w:t>
      </w:r>
      <w:proofErr w:type="spellStart"/>
      <w:r w:rsidRPr="00E325CE">
        <w:rPr>
          <w:rFonts w:ascii="Times New Roman" w:hAnsi="Times New Roman" w:cs="Times New Roman"/>
          <w:bCs/>
        </w:rPr>
        <w:t>Kagwiria</w:t>
      </w:r>
      <w:proofErr w:type="spellEnd"/>
      <w:r w:rsidRPr="00E325CE">
        <w:rPr>
          <w:rFonts w:ascii="Times New Roman" w:hAnsi="Times New Roman" w:cs="Times New Roman"/>
          <w:bCs/>
        </w:rPr>
        <w:t xml:space="preserve"> </w:t>
      </w:r>
      <w:proofErr w:type="spellStart"/>
      <w:r w:rsidRPr="00E325CE">
        <w:rPr>
          <w:rFonts w:ascii="Times New Roman" w:hAnsi="Times New Roman" w:cs="Times New Roman"/>
          <w:bCs/>
        </w:rPr>
        <w:t>Mbogori</w:t>
      </w:r>
      <w:proofErr w:type="spellEnd"/>
      <w:r w:rsidRPr="00E325CE">
        <w:rPr>
          <w:rFonts w:ascii="Times New Roman" w:hAnsi="Times New Roman" w:cs="Times New Roman"/>
          <w:bCs/>
        </w:rPr>
        <w:t xml:space="preserve">, Inspector General, National Police Service Mr. Joseph </w:t>
      </w:r>
      <w:proofErr w:type="spellStart"/>
      <w:r w:rsidRPr="00E325CE">
        <w:rPr>
          <w:rFonts w:ascii="Times New Roman" w:hAnsi="Times New Roman" w:cs="Times New Roman"/>
          <w:bCs/>
        </w:rPr>
        <w:t>Boinnet</w:t>
      </w:r>
      <w:proofErr w:type="spellEnd"/>
      <w:r w:rsidRPr="00E325CE">
        <w:rPr>
          <w:rFonts w:ascii="Times New Roman" w:hAnsi="Times New Roman" w:cs="Times New Roman"/>
          <w:bCs/>
        </w:rPr>
        <w:t xml:space="preserve">, </w:t>
      </w:r>
      <w:r w:rsidR="00807620" w:rsidRPr="00E325CE">
        <w:rPr>
          <w:rFonts w:ascii="Times New Roman" w:hAnsi="Times New Roman" w:cs="Times New Roman"/>
          <w:bCs/>
        </w:rPr>
        <w:t xml:space="preserve">Director of the Directorate of Criminal Investigations Mr. George </w:t>
      </w:r>
      <w:proofErr w:type="spellStart"/>
      <w:r w:rsidR="00807620" w:rsidRPr="00E325CE">
        <w:rPr>
          <w:rFonts w:ascii="Times New Roman" w:hAnsi="Times New Roman" w:cs="Times New Roman"/>
          <w:bCs/>
        </w:rPr>
        <w:t>Kinoti</w:t>
      </w:r>
      <w:proofErr w:type="spellEnd"/>
      <w:r w:rsidR="00807620" w:rsidRPr="00E325CE">
        <w:rPr>
          <w:rFonts w:ascii="Times New Roman" w:hAnsi="Times New Roman" w:cs="Times New Roman"/>
          <w:bCs/>
        </w:rPr>
        <w:t xml:space="preserve">, </w:t>
      </w:r>
      <w:r w:rsidRPr="00E325CE">
        <w:rPr>
          <w:rFonts w:ascii="Times New Roman" w:hAnsi="Times New Roman" w:cs="Times New Roman"/>
          <w:bCs/>
        </w:rPr>
        <w:t xml:space="preserve">Director of Public Prosecutions Mr. </w:t>
      </w:r>
      <w:proofErr w:type="spellStart"/>
      <w:r w:rsidRPr="00E325CE">
        <w:rPr>
          <w:rFonts w:ascii="Times New Roman" w:hAnsi="Times New Roman" w:cs="Times New Roman"/>
          <w:bCs/>
        </w:rPr>
        <w:t>Noordin</w:t>
      </w:r>
      <w:proofErr w:type="spellEnd"/>
      <w:r w:rsidRPr="00E325CE">
        <w:rPr>
          <w:rFonts w:ascii="Times New Roman" w:hAnsi="Times New Roman" w:cs="Times New Roman"/>
          <w:bCs/>
        </w:rPr>
        <w:t xml:space="preserve"> Haji, Solicitor General Kennedy </w:t>
      </w:r>
      <w:proofErr w:type="spellStart"/>
      <w:r w:rsidRPr="00E325CE">
        <w:rPr>
          <w:rFonts w:ascii="Times New Roman" w:hAnsi="Times New Roman" w:cs="Times New Roman"/>
          <w:bCs/>
        </w:rPr>
        <w:t>Ogeto</w:t>
      </w:r>
      <w:proofErr w:type="spellEnd"/>
      <w:r w:rsidRPr="00E325CE">
        <w:rPr>
          <w:rFonts w:ascii="Times New Roman" w:hAnsi="Times New Roman" w:cs="Times New Roman"/>
          <w:bCs/>
        </w:rPr>
        <w:t xml:space="preserve">, Executive Director, the Independent Medico-Legal Unit Mr. Peter </w:t>
      </w:r>
      <w:proofErr w:type="spellStart"/>
      <w:r w:rsidRPr="00E325CE">
        <w:rPr>
          <w:rFonts w:ascii="Times New Roman" w:hAnsi="Times New Roman" w:cs="Times New Roman"/>
          <w:bCs/>
        </w:rPr>
        <w:t>Kiema</w:t>
      </w:r>
      <w:proofErr w:type="spellEnd"/>
      <w:r w:rsidRPr="00E325CE">
        <w:rPr>
          <w:rFonts w:ascii="Times New Roman" w:hAnsi="Times New Roman" w:cs="Times New Roman"/>
          <w:bCs/>
        </w:rPr>
        <w:t xml:space="preserve">, representatives from the United Nations Office on Drugs and Crime, </w:t>
      </w:r>
      <w:r w:rsidR="00107E7D" w:rsidRPr="00E325CE">
        <w:rPr>
          <w:rFonts w:ascii="Times New Roman" w:hAnsi="Times New Roman" w:cs="Times New Roman"/>
          <w:bCs/>
        </w:rPr>
        <w:t xml:space="preserve">members of the clergy and </w:t>
      </w:r>
      <w:r w:rsidR="00471A9E" w:rsidRPr="00E325CE">
        <w:rPr>
          <w:rFonts w:ascii="Times New Roman" w:hAnsi="Times New Roman" w:cs="Times New Roman"/>
          <w:bCs/>
        </w:rPr>
        <w:t xml:space="preserve">Imams </w:t>
      </w:r>
      <w:r w:rsidRPr="00E325CE">
        <w:rPr>
          <w:rFonts w:ascii="Times New Roman" w:hAnsi="Times New Roman" w:cs="Times New Roman"/>
          <w:bCs/>
        </w:rPr>
        <w:t>and civil society organisations.</w:t>
      </w:r>
    </w:p>
    <w:p w14:paraId="208C3309" w14:textId="77777777" w:rsidR="00DE4E17" w:rsidRPr="00E325CE" w:rsidRDefault="00DE4E17" w:rsidP="00C44831">
      <w:pPr>
        <w:jc w:val="both"/>
        <w:rPr>
          <w:rFonts w:ascii="Times New Roman" w:hAnsi="Times New Roman" w:cs="Times New Roman"/>
          <w:bCs/>
        </w:rPr>
      </w:pPr>
    </w:p>
    <w:p w14:paraId="3D8E9D7D" w14:textId="469F86DF" w:rsidR="00DE4E17" w:rsidRPr="00E325CE" w:rsidRDefault="00DE4E17" w:rsidP="00C44831">
      <w:pPr>
        <w:jc w:val="both"/>
        <w:rPr>
          <w:rFonts w:ascii="Times New Roman" w:hAnsi="Times New Roman" w:cs="Times New Roman"/>
          <w:bCs/>
        </w:rPr>
      </w:pPr>
      <w:r w:rsidRPr="00E325CE">
        <w:rPr>
          <w:rFonts w:ascii="Times New Roman" w:hAnsi="Times New Roman" w:cs="Times New Roman"/>
          <w:bCs/>
        </w:rPr>
        <w:t xml:space="preserve">All the speakers had commendable things to say about the Authority and what it had managed to do towards professionalization of the National Police Service within half a decade. Appreciating the institution for setting international benchmarks, </w:t>
      </w:r>
      <w:r w:rsidRPr="00E325CE">
        <w:rPr>
          <w:rFonts w:ascii="Times New Roman" w:hAnsi="Times New Roman" w:cs="Times New Roman"/>
          <w:bCs/>
        </w:rPr>
        <w:t xml:space="preserve">Hon. </w:t>
      </w:r>
      <w:proofErr w:type="spellStart"/>
      <w:r w:rsidRPr="00E325CE">
        <w:rPr>
          <w:rFonts w:ascii="Times New Roman" w:hAnsi="Times New Roman" w:cs="Times New Roman"/>
          <w:bCs/>
        </w:rPr>
        <w:t>Koinange</w:t>
      </w:r>
      <w:proofErr w:type="spellEnd"/>
      <w:r w:rsidRPr="00E325CE">
        <w:rPr>
          <w:rFonts w:ascii="Times New Roman" w:hAnsi="Times New Roman" w:cs="Times New Roman"/>
          <w:bCs/>
        </w:rPr>
        <w:t xml:space="preserve"> told the audience that while on a recent trip to the United States of America, IPOA was cited as an exemplary institution forging police reforms. On </w:t>
      </w:r>
      <w:r w:rsidR="000F6F10" w:rsidRPr="00E325CE">
        <w:rPr>
          <w:rFonts w:ascii="Times New Roman" w:hAnsi="Times New Roman" w:cs="Times New Roman"/>
          <w:bCs/>
        </w:rPr>
        <w:t>their</w:t>
      </w:r>
      <w:r w:rsidRPr="00E325CE">
        <w:rPr>
          <w:rFonts w:ascii="Times New Roman" w:hAnsi="Times New Roman" w:cs="Times New Roman"/>
          <w:bCs/>
        </w:rPr>
        <w:t xml:space="preserve"> part, </w:t>
      </w:r>
      <w:r w:rsidR="000F6F10" w:rsidRPr="00E325CE">
        <w:rPr>
          <w:rFonts w:ascii="Times New Roman" w:hAnsi="Times New Roman" w:cs="Times New Roman"/>
          <w:bCs/>
        </w:rPr>
        <w:t xml:space="preserve">both the </w:t>
      </w:r>
      <w:r w:rsidRPr="00E325CE">
        <w:rPr>
          <w:rFonts w:ascii="Times New Roman" w:hAnsi="Times New Roman" w:cs="Times New Roman"/>
          <w:bCs/>
        </w:rPr>
        <w:t xml:space="preserve">US Ambassador </w:t>
      </w:r>
      <w:r w:rsidR="00E325CE" w:rsidRPr="00E325CE">
        <w:rPr>
          <w:rFonts w:ascii="Times New Roman" w:hAnsi="Times New Roman" w:cs="Times New Roman"/>
          <w:bCs/>
        </w:rPr>
        <w:t xml:space="preserve">and the UK’s Deputy Commissioner </w:t>
      </w:r>
      <w:r w:rsidRPr="00E325CE">
        <w:rPr>
          <w:rFonts w:ascii="Times New Roman" w:hAnsi="Times New Roman" w:cs="Times New Roman"/>
          <w:bCs/>
        </w:rPr>
        <w:t xml:space="preserve">pledged </w:t>
      </w:r>
      <w:r w:rsidR="00E325CE" w:rsidRPr="00E325CE">
        <w:rPr>
          <w:rFonts w:ascii="Times New Roman" w:hAnsi="Times New Roman" w:cs="Times New Roman"/>
          <w:bCs/>
        </w:rPr>
        <w:t>their</w:t>
      </w:r>
      <w:r w:rsidRPr="00E325CE">
        <w:rPr>
          <w:rFonts w:ascii="Times New Roman" w:hAnsi="Times New Roman" w:cs="Times New Roman"/>
          <w:bCs/>
        </w:rPr>
        <w:t xml:space="preserve"> government’s continued support </w:t>
      </w:r>
      <w:r w:rsidR="00E325CE" w:rsidRPr="00E325CE">
        <w:rPr>
          <w:rFonts w:ascii="Times New Roman" w:hAnsi="Times New Roman" w:cs="Times New Roman"/>
          <w:bCs/>
        </w:rPr>
        <w:t>to IPOA to realise</w:t>
      </w:r>
      <w:r w:rsidRPr="00E325CE">
        <w:rPr>
          <w:rFonts w:ascii="Times New Roman" w:hAnsi="Times New Roman" w:cs="Times New Roman"/>
          <w:bCs/>
        </w:rPr>
        <w:t xml:space="preserve"> police reforms</w:t>
      </w:r>
      <w:r w:rsidR="00E325CE" w:rsidRPr="00E325CE">
        <w:rPr>
          <w:rFonts w:ascii="Times New Roman" w:hAnsi="Times New Roman" w:cs="Times New Roman"/>
          <w:bCs/>
        </w:rPr>
        <w:t xml:space="preserve"> in Kenya</w:t>
      </w:r>
      <w:r w:rsidRPr="00E325CE">
        <w:rPr>
          <w:rFonts w:ascii="Times New Roman" w:hAnsi="Times New Roman" w:cs="Times New Roman"/>
          <w:bCs/>
        </w:rPr>
        <w:t>.</w:t>
      </w:r>
    </w:p>
    <w:p w14:paraId="7BEC8801" w14:textId="77777777" w:rsidR="00E325CE" w:rsidRPr="00E325CE" w:rsidRDefault="00E325CE" w:rsidP="00C44831">
      <w:pPr>
        <w:jc w:val="both"/>
        <w:rPr>
          <w:rFonts w:ascii="Times New Roman" w:hAnsi="Times New Roman" w:cs="Times New Roman"/>
          <w:bCs/>
        </w:rPr>
      </w:pPr>
    </w:p>
    <w:p w14:paraId="3C2A93E3" w14:textId="2AA0AA57" w:rsidR="00E325CE" w:rsidRPr="00E325CE" w:rsidRDefault="00E325CE" w:rsidP="00C44831">
      <w:pPr>
        <w:jc w:val="both"/>
        <w:rPr>
          <w:rFonts w:ascii="Times New Roman" w:hAnsi="Times New Roman" w:cs="Times New Roman"/>
          <w:bCs/>
        </w:rPr>
      </w:pPr>
      <w:r w:rsidRPr="00E325CE">
        <w:rPr>
          <w:rFonts w:ascii="Times New Roman" w:hAnsi="Times New Roman" w:cs="Times New Roman"/>
          <w:bCs/>
        </w:rPr>
        <w:t>The DPP and Solicitor General in their speeches also pledged to continue working closely with IPOA to enable the Authority to achieve its mandate.</w:t>
      </w:r>
    </w:p>
    <w:p w14:paraId="3DC0E78C" w14:textId="77777777" w:rsidR="00C44831" w:rsidRPr="00E325CE" w:rsidRDefault="00C44831" w:rsidP="00C44831">
      <w:pPr>
        <w:jc w:val="both"/>
        <w:rPr>
          <w:rFonts w:ascii="Times New Roman" w:hAnsi="Times New Roman" w:cs="Times New Roman"/>
          <w:b/>
          <w:bCs/>
        </w:rPr>
      </w:pPr>
    </w:p>
    <w:p w14:paraId="2C7FCC70" w14:textId="77777777" w:rsidR="00872CA4" w:rsidRPr="00E325CE" w:rsidRDefault="00872CA4" w:rsidP="00476312">
      <w:pPr>
        <w:pStyle w:val="p1"/>
        <w:jc w:val="both"/>
        <w:rPr>
          <w:rFonts w:ascii="Times New Roman" w:hAnsi="Times New Roman"/>
          <w:color w:val="auto"/>
          <w:sz w:val="24"/>
          <w:szCs w:val="24"/>
        </w:rPr>
      </w:pPr>
    </w:p>
    <w:p w14:paraId="3DD2B1B7" w14:textId="77777777" w:rsidR="00872CA4" w:rsidRPr="00E325CE" w:rsidRDefault="00872CA4" w:rsidP="00476312">
      <w:pPr>
        <w:pStyle w:val="p1"/>
        <w:jc w:val="both"/>
        <w:rPr>
          <w:rFonts w:ascii="Times New Roman" w:hAnsi="Times New Roman"/>
          <w:b/>
          <w:color w:val="auto"/>
          <w:sz w:val="24"/>
          <w:szCs w:val="24"/>
        </w:rPr>
      </w:pPr>
      <w:r w:rsidRPr="00E325CE">
        <w:rPr>
          <w:rFonts w:ascii="Times New Roman" w:hAnsi="Times New Roman"/>
          <w:b/>
          <w:color w:val="auto"/>
          <w:sz w:val="24"/>
          <w:szCs w:val="24"/>
        </w:rPr>
        <w:t>HIGHLIGHTS FROM THE REPORT</w:t>
      </w:r>
    </w:p>
    <w:p w14:paraId="56F888D4" w14:textId="77777777" w:rsidR="00872CA4" w:rsidRPr="00E325CE" w:rsidRDefault="00872CA4" w:rsidP="00476312">
      <w:pPr>
        <w:pStyle w:val="p1"/>
        <w:jc w:val="both"/>
        <w:rPr>
          <w:rFonts w:ascii="Times New Roman" w:hAnsi="Times New Roman"/>
          <w:color w:val="auto"/>
          <w:sz w:val="24"/>
          <w:szCs w:val="24"/>
        </w:rPr>
      </w:pPr>
    </w:p>
    <w:p w14:paraId="17A61492" w14:textId="77777777" w:rsidR="00B31BE8" w:rsidRPr="00E325CE" w:rsidRDefault="00B31BE8" w:rsidP="00476312">
      <w:pPr>
        <w:pStyle w:val="p1"/>
        <w:jc w:val="both"/>
        <w:rPr>
          <w:rFonts w:ascii="Times New Roman" w:hAnsi="Times New Roman"/>
          <w:b/>
          <w:color w:val="auto"/>
          <w:sz w:val="24"/>
          <w:szCs w:val="24"/>
        </w:rPr>
      </w:pPr>
      <w:r w:rsidRPr="00E325CE">
        <w:rPr>
          <w:rFonts w:ascii="Times New Roman" w:hAnsi="Times New Roman"/>
          <w:b/>
          <w:color w:val="auto"/>
          <w:sz w:val="24"/>
          <w:szCs w:val="24"/>
        </w:rPr>
        <w:t>CHAIRPERSON’S STATEMENT</w:t>
      </w:r>
    </w:p>
    <w:p w14:paraId="596FD990" w14:textId="77777777" w:rsidR="00B31BE8" w:rsidRPr="00E325CE" w:rsidRDefault="00B31BE8" w:rsidP="00476312">
      <w:pPr>
        <w:pStyle w:val="p1"/>
        <w:jc w:val="both"/>
        <w:rPr>
          <w:rFonts w:ascii="Times New Roman" w:hAnsi="Times New Roman"/>
          <w:color w:val="auto"/>
          <w:sz w:val="24"/>
          <w:szCs w:val="24"/>
        </w:rPr>
      </w:pPr>
      <w:r w:rsidRPr="00E325CE">
        <w:rPr>
          <w:rFonts w:ascii="Times New Roman" w:hAnsi="Times New Roman"/>
          <w:color w:val="auto"/>
          <w:sz w:val="24"/>
          <w:szCs w:val="24"/>
        </w:rPr>
        <w:t>It is with great pleasure and pride, on behalf of the IPOA’s inaugural Board, that I present this</w:t>
      </w:r>
    </w:p>
    <w:p w14:paraId="32FA4FD1" w14:textId="77777777" w:rsidR="00B31BE8" w:rsidRPr="00E325CE" w:rsidRDefault="00B31BE8" w:rsidP="00476312">
      <w:pPr>
        <w:pStyle w:val="p1"/>
        <w:jc w:val="both"/>
        <w:rPr>
          <w:rFonts w:ascii="Times New Roman" w:hAnsi="Times New Roman"/>
          <w:color w:val="auto"/>
          <w:sz w:val="24"/>
          <w:szCs w:val="24"/>
        </w:rPr>
      </w:pPr>
      <w:r w:rsidRPr="00E325CE">
        <w:rPr>
          <w:rFonts w:ascii="Times New Roman" w:hAnsi="Times New Roman"/>
          <w:color w:val="auto"/>
          <w:sz w:val="24"/>
          <w:szCs w:val="24"/>
        </w:rPr>
        <w:t>end-of-term report that documents a six-year journey travelled together as a united team.</w:t>
      </w:r>
    </w:p>
    <w:p w14:paraId="47D4CAFC" w14:textId="77777777" w:rsidR="00B31BE8" w:rsidRPr="00E325CE" w:rsidRDefault="00B31BE8" w:rsidP="00476312">
      <w:pPr>
        <w:pStyle w:val="p1"/>
        <w:jc w:val="both"/>
        <w:rPr>
          <w:rFonts w:ascii="Times New Roman" w:hAnsi="Times New Roman"/>
          <w:color w:val="auto"/>
          <w:sz w:val="24"/>
          <w:szCs w:val="24"/>
        </w:rPr>
      </w:pPr>
    </w:p>
    <w:p w14:paraId="497BF904" w14:textId="77777777" w:rsidR="00B31BE8" w:rsidRPr="00E325CE" w:rsidRDefault="00B31BE8" w:rsidP="00476312">
      <w:pPr>
        <w:pStyle w:val="p1"/>
        <w:jc w:val="both"/>
        <w:rPr>
          <w:rFonts w:ascii="Times New Roman" w:hAnsi="Times New Roman"/>
          <w:color w:val="auto"/>
          <w:sz w:val="24"/>
          <w:szCs w:val="24"/>
        </w:rPr>
      </w:pPr>
      <w:r w:rsidRPr="00E325CE">
        <w:rPr>
          <w:rFonts w:ascii="Times New Roman" w:hAnsi="Times New Roman"/>
          <w:color w:val="auto"/>
          <w:sz w:val="24"/>
          <w:szCs w:val="24"/>
        </w:rPr>
        <w:t>When the Board was appointed on 22nd May 2012 and later sworn-in on 4th June 2012, we were under no illusion of the task ahead. We looked into the future with hope and confidence. Six years down the road, we have</w:t>
      </w:r>
      <w:r w:rsidR="00984A63" w:rsidRPr="00E325CE">
        <w:rPr>
          <w:rFonts w:ascii="Times New Roman" w:hAnsi="Times New Roman"/>
          <w:color w:val="auto"/>
          <w:sz w:val="24"/>
          <w:szCs w:val="24"/>
        </w:rPr>
        <w:t xml:space="preserve"> </w:t>
      </w:r>
      <w:r w:rsidRPr="00E325CE">
        <w:rPr>
          <w:rFonts w:ascii="Times New Roman" w:hAnsi="Times New Roman"/>
          <w:color w:val="auto"/>
          <w:sz w:val="24"/>
          <w:szCs w:val="24"/>
        </w:rPr>
        <w:t>finished our journey together with a great sense of satisfaction and achievement. We</w:t>
      </w:r>
      <w:r w:rsidR="00984A63" w:rsidRPr="00E325CE">
        <w:rPr>
          <w:rFonts w:ascii="Times New Roman" w:hAnsi="Times New Roman"/>
          <w:color w:val="auto"/>
          <w:sz w:val="24"/>
          <w:szCs w:val="24"/>
        </w:rPr>
        <w:t xml:space="preserve"> </w:t>
      </w:r>
      <w:r w:rsidRPr="00E325CE">
        <w:rPr>
          <w:rFonts w:ascii="Times New Roman" w:hAnsi="Times New Roman"/>
          <w:color w:val="auto"/>
          <w:sz w:val="24"/>
          <w:szCs w:val="24"/>
        </w:rPr>
        <w:t>trusted one another, shared our experiences</w:t>
      </w:r>
      <w:r w:rsidR="00984A63" w:rsidRPr="00E325CE">
        <w:rPr>
          <w:rFonts w:ascii="Times New Roman" w:hAnsi="Times New Roman"/>
          <w:color w:val="auto"/>
          <w:sz w:val="24"/>
          <w:szCs w:val="24"/>
        </w:rPr>
        <w:t xml:space="preserve"> </w:t>
      </w:r>
      <w:r w:rsidRPr="00E325CE">
        <w:rPr>
          <w:rFonts w:ascii="Times New Roman" w:hAnsi="Times New Roman"/>
          <w:color w:val="auto"/>
          <w:sz w:val="24"/>
          <w:szCs w:val="24"/>
        </w:rPr>
        <w:t>and challenges, and gave our very best. We</w:t>
      </w:r>
      <w:r w:rsidR="00984A63" w:rsidRPr="00E325CE">
        <w:rPr>
          <w:rFonts w:ascii="Times New Roman" w:hAnsi="Times New Roman"/>
          <w:color w:val="auto"/>
          <w:sz w:val="24"/>
          <w:szCs w:val="24"/>
        </w:rPr>
        <w:t xml:space="preserve"> </w:t>
      </w:r>
      <w:r w:rsidRPr="00E325CE">
        <w:rPr>
          <w:rFonts w:ascii="Times New Roman" w:hAnsi="Times New Roman"/>
          <w:color w:val="auto"/>
          <w:sz w:val="24"/>
          <w:szCs w:val="24"/>
        </w:rPr>
        <w:t>are happy and grateful for the opportunity</w:t>
      </w:r>
      <w:r w:rsidR="00984A63" w:rsidRPr="00E325CE">
        <w:rPr>
          <w:rFonts w:ascii="Times New Roman" w:hAnsi="Times New Roman"/>
          <w:color w:val="auto"/>
          <w:sz w:val="24"/>
          <w:szCs w:val="24"/>
        </w:rPr>
        <w:t xml:space="preserve"> </w:t>
      </w:r>
      <w:r w:rsidRPr="00E325CE">
        <w:rPr>
          <w:rFonts w:ascii="Times New Roman" w:hAnsi="Times New Roman"/>
          <w:color w:val="auto"/>
          <w:sz w:val="24"/>
          <w:szCs w:val="24"/>
        </w:rPr>
        <w:t>to serve the public and to have made a</w:t>
      </w:r>
      <w:r w:rsidR="00984A63" w:rsidRPr="00E325CE">
        <w:rPr>
          <w:rFonts w:ascii="Times New Roman" w:hAnsi="Times New Roman"/>
          <w:color w:val="auto"/>
          <w:sz w:val="24"/>
          <w:szCs w:val="24"/>
        </w:rPr>
        <w:t xml:space="preserve"> </w:t>
      </w:r>
      <w:r w:rsidRPr="00E325CE">
        <w:rPr>
          <w:rFonts w:ascii="Times New Roman" w:hAnsi="Times New Roman"/>
          <w:color w:val="auto"/>
          <w:sz w:val="24"/>
          <w:szCs w:val="24"/>
        </w:rPr>
        <w:t>contribution in the civilian policing oversight</w:t>
      </w:r>
      <w:r w:rsidR="00984A63" w:rsidRPr="00E325CE">
        <w:rPr>
          <w:rFonts w:ascii="Times New Roman" w:hAnsi="Times New Roman"/>
          <w:color w:val="auto"/>
          <w:sz w:val="24"/>
          <w:szCs w:val="24"/>
        </w:rPr>
        <w:t xml:space="preserve"> </w:t>
      </w:r>
      <w:r w:rsidRPr="00E325CE">
        <w:rPr>
          <w:rFonts w:ascii="Times New Roman" w:hAnsi="Times New Roman"/>
          <w:color w:val="auto"/>
          <w:sz w:val="24"/>
          <w:szCs w:val="24"/>
        </w:rPr>
        <w:t>initiative in Kenya.</w:t>
      </w:r>
    </w:p>
    <w:p w14:paraId="340CF5A1" w14:textId="77777777" w:rsidR="00984A63" w:rsidRPr="00E325CE" w:rsidRDefault="00984A63" w:rsidP="00476312">
      <w:pPr>
        <w:pStyle w:val="p1"/>
        <w:jc w:val="both"/>
        <w:rPr>
          <w:rFonts w:ascii="Times New Roman" w:hAnsi="Times New Roman"/>
          <w:color w:val="auto"/>
          <w:sz w:val="24"/>
          <w:szCs w:val="24"/>
        </w:rPr>
      </w:pPr>
    </w:p>
    <w:p w14:paraId="7037FFE5" w14:textId="77777777" w:rsidR="00B31BE8" w:rsidRPr="00E325CE" w:rsidRDefault="00B31BE8" w:rsidP="00476312">
      <w:pPr>
        <w:pStyle w:val="p1"/>
        <w:jc w:val="both"/>
        <w:rPr>
          <w:rFonts w:ascii="Times New Roman" w:hAnsi="Times New Roman"/>
          <w:color w:val="auto"/>
          <w:sz w:val="24"/>
          <w:szCs w:val="24"/>
        </w:rPr>
      </w:pPr>
      <w:r w:rsidRPr="00E325CE">
        <w:rPr>
          <w:rFonts w:ascii="Times New Roman" w:hAnsi="Times New Roman"/>
          <w:color w:val="auto"/>
          <w:sz w:val="24"/>
          <w:szCs w:val="24"/>
        </w:rPr>
        <w:t>The Board commenced its work fully aware of the Authority’s huge, complex, difficult and unique mandate placed in its hands. This was in addition to the policing challenges at the time</w:t>
      </w:r>
      <w:r w:rsidR="00984A63" w:rsidRPr="00E325CE">
        <w:rPr>
          <w:rFonts w:ascii="Times New Roman" w:hAnsi="Times New Roman"/>
          <w:color w:val="auto"/>
          <w:sz w:val="24"/>
          <w:szCs w:val="24"/>
        </w:rPr>
        <w:t xml:space="preserve"> </w:t>
      </w:r>
      <w:r w:rsidRPr="00E325CE">
        <w:rPr>
          <w:rFonts w:ascii="Times New Roman" w:hAnsi="Times New Roman"/>
          <w:color w:val="auto"/>
          <w:sz w:val="24"/>
          <w:szCs w:val="24"/>
        </w:rPr>
        <w:t>and ongoing reforms. It required tremendous courage, self-sacrifice, hope and faith. We look</w:t>
      </w:r>
      <w:r w:rsidR="00984A63" w:rsidRPr="00E325CE">
        <w:rPr>
          <w:rFonts w:ascii="Times New Roman" w:hAnsi="Times New Roman"/>
          <w:color w:val="auto"/>
          <w:sz w:val="24"/>
          <w:szCs w:val="24"/>
        </w:rPr>
        <w:t xml:space="preserve"> </w:t>
      </w:r>
      <w:r w:rsidRPr="00E325CE">
        <w:rPr>
          <w:rFonts w:ascii="Times New Roman" w:hAnsi="Times New Roman"/>
          <w:color w:val="auto"/>
          <w:sz w:val="24"/>
          <w:szCs w:val="24"/>
        </w:rPr>
        <w:t xml:space="preserve">back with great pride on what the Board has achieved during its six years’ tenure in office. </w:t>
      </w:r>
      <w:r w:rsidR="00984A63" w:rsidRPr="00E325CE">
        <w:rPr>
          <w:rFonts w:ascii="Times New Roman" w:hAnsi="Times New Roman"/>
          <w:color w:val="auto"/>
          <w:sz w:val="24"/>
          <w:szCs w:val="24"/>
        </w:rPr>
        <w:t>We are</w:t>
      </w:r>
      <w:r w:rsidRPr="00E325CE">
        <w:rPr>
          <w:rFonts w:ascii="Times New Roman" w:hAnsi="Times New Roman"/>
          <w:color w:val="auto"/>
          <w:sz w:val="24"/>
          <w:szCs w:val="24"/>
        </w:rPr>
        <w:t xml:space="preserve"> convinced that we built a strong institution, and indeed a brand that will continue serving</w:t>
      </w:r>
      <w:r w:rsidR="00984A63" w:rsidRPr="00E325CE">
        <w:rPr>
          <w:rFonts w:ascii="Times New Roman" w:hAnsi="Times New Roman"/>
          <w:color w:val="auto"/>
          <w:sz w:val="24"/>
          <w:szCs w:val="24"/>
        </w:rPr>
        <w:t xml:space="preserve"> </w:t>
      </w:r>
      <w:r w:rsidRPr="00E325CE">
        <w:rPr>
          <w:rFonts w:ascii="Times New Roman" w:hAnsi="Times New Roman"/>
          <w:color w:val="auto"/>
          <w:sz w:val="24"/>
          <w:szCs w:val="24"/>
        </w:rPr>
        <w:t>the people of Kenya effectively, diligently and with commitment.</w:t>
      </w:r>
    </w:p>
    <w:p w14:paraId="2F60EF4D" w14:textId="77777777" w:rsidR="00984A63" w:rsidRPr="00E325CE" w:rsidRDefault="00984A63" w:rsidP="00476312">
      <w:pPr>
        <w:pStyle w:val="p1"/>
        <w:jc w:val="both"/>
        <w:rPr>
          <w:rFonts w:ascii="Times New Roman" w:hAnsi="Times New Roman"/>
          <w:color w:val="auto"/>
          <w:sz w:val="24"/>
          <w:szCs w:val="24"/>
        </w:rPr>
      </w:pPr>
    </w:p>
    <w:p w14:paraId="34C9213C" w14:textId="77777777" w:rsidR="00B31BE8" w:rsidRPr="00E325CE" w:rsidRDefault="00B31BE8" w:rsidP="00476312">
      <w:pPr>
        <w:pStyle w:val="p1"/>
        <w:jc w:val="both"/>
        <w:rPr>
          <w:rFonts w:ascii="Times New Roman" w:hAnsi="Times New Roman"/>
          <w:color w:val="auto"/>
          <w:sz w:val="24"/>
          <w:szCs w:val="24"/>
        </w:rPr>
      </w:pPr>
      <w:r w:rsidRPr="00E325CE">
        <w:rPr>
          <w:rFonts w:ascii="Times New Roman" w:hAnsi="Times New Roman"/>
          <w:color w:val="auto"/>
          <w:sz w:val="24"/>
          <w:szCs w:val="24"/>
        </w:rPr>
        <w:lastRenderedPageBreak/>
        <w:t>Since inception, the Board embraced a culture of corporate governance, common approach</w:t>
      </w:r>
      <w:r w:rsidR="00984A63" w:rsidRPr="00E325CE">
        <w:rPr>
          <w:rFonts w:ascii="Times New Roman" w:hAnsi="Times New Roman"/>
          <w:color w:val="auto"/>
          <w:sz w:val="24"/>
          <w:szCs w:val="24"/>
        </w:rPr>
        <w:t xml:space="preserve"> </w:t>
      </w:r>
      <w:r w:rsidRPr="00E325CE">
        <w:rPr>
          <w:rFonts w:ascii="Times New Roman" w:hAnsi="Times New Roman"/>
          <w:color w:val="auto"/>
          <w:sz w:val="24"/>
          <w:szCs w:val="24"/>
        </w:rPr>
        <w:t>to decision making, high level of integrity, respect for the rule of law, adhering to laid down</w:t>
      </w:r>
      <w:r w:rsidR="00984A63" w:rsidRPr="00E325CE">
        <w:rPr>
          <w:rFonts w:ascii="Times New Roman" w:hAnsi="Times New Roman"/>
          <w:color w:val="auto"/>
          <w:sz w:val="24"/>
          <w:szCs w:val="24"/>
        </w:rPr>
        <w:t xml:space="preserve"> </w:t>
      </w:r>
      <w:r w:rsidRPr="00E325CE">
        <w:rPr>
          <w:rFonts w:ascii="Times New Roman" w:hAnsi="Times New Roman"/>
          <w:color w:val="auto"/>
          <w:sz w:val="24"/>
          <w:szCs w:val="24"/>
        </w:rPr>
        <w:t>institutional policies, procedures, and internal processes framework. The Board ensured a</w:t>
      </w:r>
      <w:r w:rsidR="00984A63" w:rsidRPr="00E325CE">
        <w:rPr>
          <w:rFonts w:ascii="Times New Roman" w:hAnsi="Times New Roman"/>
          <w:color w:val="auto"/>
          <w:sz w:val="24"/>
          <w:szCs w:val="24"/>
        </w:rPr>
        <w:t xml:space="preserve"> </w:t>
      </w:r>
      <w:r w:rsidRPr="00E325CE">
        <w:rPr>
          <w:rFonts w:ascii="Times New Roman" w:hAnsi="Times New Roman"/>
          <w:color w:val="auto"/>
          <w:sz w:val="24"/>
          <w:szCs w:val="24"/>
        </w:rPr>
        <w:t>transparent integral processes of staff recruitment that ensured a diverse workforce and gender</w:t>
      </w:r>
    </w:p>
    <w:p w14:paraId="230CC07B" w14:textId="77777777" w:rsidR="00B31BE8" w:rsidRPr="00E325CE" w:rsidRDefault="00B31BE8" w:rsidP="00476312">
      <w:pPr>
        <w:pStyle w:val="p1"/>
        <w:jc w:val="both"/>
        <w:rPr>
          <w:rFonts w:ascii="Times New Roman" w:hAnsi="Times New Roman"/>
          <w:color w:val="auto"/>
          <w:sz w:val="24"/>
          <w:szCs w:val="24"/>
        </w:rPr>
      </w:pPr>
      <w:r w:rsidRPr="00E325CE">
        <w:rPr>
          <w:rFonts w:ascii="Times New Roman" w:hAnsi="Times New Roman"/>
          <w:color w:val="auto"/>
          <w:sz w:val="24"/>
          <w:szCs w:val="24"/>
        </w:rPr>
        <w:t>parity.</w:t>
      </w:r>
    </w:p>
    <w:p w14:paraId="3B4105AD" w14:textId="77777777" w:rsidR="00984A63" w:rsidRPr="00E325CE" w:rsidRDefault="00984A63" w:rsidP="00476312">
      <w:pPr>
        <w:pStyle w:val="p1"/>
        <w:jc w:val="both"/>
        <w:rPr>
          <w:rFonts w:ascii="Times New Roman" w:hAnsi="Times New Roman"/>
          <w:color w:val="auto"/>
          <w:sz w:val="24"/>
          <w:szCs w:val="24"/>
        </w:rPr>
      </w:pPr>
    </w:p>
    <w:p w14:paraId="48839344" w14:textId="77777777" w:rsidR="00B31BE8" w:rsidRPr="00E325CE" w:rsidRDefault="00B31BE8" w:rsidP="00476312">
      <w:pPr>
        <w:pStyle w:val="p1"/>
        <w:jc w:val="both"/>
        <w:rPr>
          <w:rFonts w:ascii="Times New Roman" w:hAnsi="Times New Roman"/>
          <w:color w:val="auto"/>
          <w:sz w:val="24"/>
          <w:szCs w:val="24"/>
        </w:rPr>
      </w:pPr>
      <w:r w:rsidRPr="00E325CE">
        <w:rPr>
          <w:rFonts w:ascii="Times New Roman" w:hAnsi="Times New Roman"/>
          <w:color w:val="auto"/>
          <w:sz w:val="24"/>
          <w:szCs w:val="24"/>
        </w:rPr>
        <w:t>Reflecting on some of the successes, the Board is pleased that the Authority managed to</w:t>
      </w:r>
      <w:r w:rsidR="00984A63" w:rsidRPr="00E325CE">
        <w:rPr>
          <w:rFonts w:ascii="Times New Roman" w:hAnsi="Times New Roman"/>
          <w:color w:val="auto"/>
          <w:sz w:val="24"/>
          <w:szCs w:val="24"/>
        </w:rPr>
        <w:t xml:space="preserve"> </w:t>
      </w:r>
      <w:r w:rsidRPr="00E325CE">
        <w:rPr>
          <w:rFonts w:ascii="Times New Roman" w:hAnsi="Times New Roman"/>
          <w:color w:val="auto"/>
          <w:sz w:val="24"/>
          <w:szCs w:val="24"/>
        </w:rPr>
        <w:t xml:space="preserve">decentralize its services to the public by establishing nine regional offices in the following Counties: Mombasa, Kisumu, Garissa, </w:t>
      </w:r>
      <w:proofErr w:type="spellStart"/>
      <w:r w:rsidRPr="00E325CE">
        <w:rPr>
          <w:rFonts w:ascii="Times New Roman" w:hAnsi="Times New Roman"/>
          <w:color w:val="auto"/>
          <w:sz w:val="24"/>
          <w:szCs w:val="24"/>
        </w:rPr>
        <w:t>Nakuru</w:t>
      </w:r>
      <w:proofErr w:type="spellEnd"/>
      <w:r w:rsidRPr="00E325CE">
        <w:rPr>
          <w:rFonts w:ascii="Times New Roman" w:hAnsi="Times New Roman"/>
          <w:color w:val="auto"/>
          <w:sz w:val="24"/>
          <w:szCs w:val="24"/>
        </w:rPr>
        <w:t xml:space="preserve">, </w:t>
      </w:r>
      <w:proofErr w:type="spellStart"/>
      <w:r w:rsidRPr="00E325CE">
        <w:rPr>
          <w:rFonts w:ascii="Times New Roman" w:hAnsi="Times New Roman"/>
          <w:color w:val="auto"/>
          <w:sz w:val="24"/>
          <w:szCs w:val="24"/>
        </w:rPr>
        <w:t>Uasin</w:t>
      </w:r>
      <w:proofErr w:type="spellEnd"/>
      <w:r w:rsidRPr="00E325CE">
        <w:rPr>
          <w:rFonts w:ascii="Times New Roman" w:hAnsi="Times New Roman"/>
          <w:color w:val="auto"/>
          <w:sz w:val="24"/>
          <w:szCs w:val="24"/>
        </w:rPr>
        <w:t xml:space="preserve"> </w:t>
      </w:r>
      <w:proofErr w:type="spellStart"/>
      <w:r w:rsidRPr="00E325CE">
        <w:rPr>
          <w:rFonts w:ascii="Times New Roman" w:hAnsi="Times New Roman"/>
          <w:color w:val="auto"/>
          <w:sz w:val="24"/>
          <w:szCs w:val="24"/>
        </w:rPr>
        <w:t>Gishu</w:t>
      </w:r>
      <w:proofErr w:type="spellEnd"/>
      <w:r w:rsidRPr="00E325CE">
        <w:rPr>
          <w:rFonts w:ascii="Times New Roman" w:hAnsi="Times New Roman"/>
          <w:color w:val="auto"/>
          <w:sz w:val="24"/>
          <w:szCs w:val="24"/>
        </w:rPr>
        <w:t xml:space="preserve">, </w:t>
      </w:r>
      <w:proofErr w:type="spellStart"/>
      <w:r w:rsidRPr="00E325CE">
        <w:rPr>
          <w:rFonts w:ascii="Times New Roman" w:hAnsi="Times New Roman"/>
          <w:color w:val="auto"/>
          <w:sz w:val="24"/>
          <w:szCs w:val="24"/>
        </w:rPr>
        <w:t>Kakamega</w:t>
      </w:r>
      <w:proofErr w:type="spellEnd"/>
      <w:r w:rsidRPr="00E325CE">
        <w:rPr>
          <w:rFonts w:ascii="Times New Roman" w:hAnsi="Times New Roman"/>
          <w:color w:val="auto"/>
          <w:sz w:val="24"/>
          <w:szCs w:val="24"/>
        </w:rPr>
        <w:t xml:space="preserve">, Meru, </w:t>
      </w:r>
      <w:proofErr w:type="spellStart"/>
      <w:r w:rsidRPr="00E325CE">
        <w:rPr>
          <w:rFonts w:ascii="Times New Roman" w:hAnsi="Times New Roman"/>
          <w:color w:val="auto"/>
          <w:sz w:val="24"/>
          <w:szCs w:val="24"/>
        </w:rPr>
        <w:t>Nyeri</w:t>
      </w:r>
      <w:proofErr w:type="spellEnd"/>
      <w:r w:rsidRPr="00E325CE">
        <w:rPr>
          <w:rFonts w:ascii="Times New Roman" w:hAnsi="Times New Roman"/>
          <w:color w:val="auto"/>
          <w:sz w:val="24"/>
          <w:szCs w:val="24"/>
        </w:rPr>
        <w:t xml:space="preserve"> and in</w:t>
      </w:r>
      <w:r w:rsidR="00984A63" w:rsidRPr="00E325CE">
        <w:rPr>
          <w:rFonts w:ascii="Times New Roman" w:hAnsi="Times New Roman"/>
          <w:color w:val="auto"/>
          <w:sz w:val="24"/>
          <w:szCs w:val="24"/>
        </w:rPr>
        <w:t xml:space="preserve"> </w:t>
      </w:r>
      <w:r w:rsidRPr="00E325CE">
        <w:rPr>
          <w:rFonts w:ascii="Times New Roman" w:hAnsi="Times New Roman"/>
          <w:color w:val="auto"/>
          <w:sz w:val="24"/>
          <w:szCs w:val="24"/>
        </w:rPr>
        <w:t>Turkana. All the offices are functional and ensure that the Authority’s services are accessible closer to the public and police.</w:t>
      </w:r>
    </w:p>
    <w:p w14:paraId="7AB5743C" w14:textId="77777777" w:rsidR="00984A63" w:rsidRPr="00E325CE" w:rsidRDefault="00984A63" w:rsidP="00476312">
      <w:pPr>
        <w:pStyle w:val="p1"/>
        <w:jc w:val="both"/>
        <w:rPr>
          <w:rFonts w:ascii="Times New Roman" w:hAnsi="Times New Roman"/>
          <w:color w:val="auto"/>
          <w:sz w:val="24"/>
          <w:szCs w:val="24"/>
        </w:rPr>
      </w:pPr>
    </w:p>
    <w:p w14:paraId="1E392E84" w14:textId="77777777" w:rsidR="00B31BE8" w:rsidRPr="00E325CE" w:rsidRDefault="00B31BE8" w:rsidP="00476312">
      <w:pPr>
        <w:pStyle w:val="p1"/>
        <w:jc w:val="both"/>
        <w:rPr>
          <w:rFonts w:ascii="Times New Roman" w:hAnsi="Times New Roman"/>
          <w:color w:val="auto"/>
          <w:sz w:val="24"/>
          <w:szCs w:val="24"/>
        </w:rPr>
      </w:pPr>
      <w:r w:rsidRPr="00E325CE">
        <w:rPr>
          <w:rFonts w:ascii="Times New Roman" w:hAnsi="Times New Roman"/>
          <w:color w:val="auto"/>
          <w:sz w:val="24"/>
          <w:szCs w:val="24"/>
        </w:rPr>
        <w:t>In 2016, the Authority with the support of the US Government embarked on an integrated</w:t>
      </w:r>
      <w:r w:rsidR="00476312" w:rsidRPr="00E325CE">
        <w:rPr>
          <w:rFonts w:ascii="Times New Roman" w:hAnsi="Times New Roman"/>
          <w:color w:val="auto"/>
          <w:sz w:val="24"/>
          <w:szCs w:val="24"/>
        </w:rPr>
        <w:t xml:space="preserve"> </w:t>
      </w:r>
      <w:r w:rsidRPr="00E325CE">
        <w:rPr>
          <w:rFonts w:ascii="Times New Roman" w:hAnsi="Times New Roman"/>
          <w:color w:val="auto"/>
          <w:sz w:val="24"/>
          <w:szCs w:val="24"/>
        </w:rPr>
        <w:t>Enterprise Content Management (ECM) system with eleven operational modules. The system</w:t>
      </w:r>
    </w:p>
    <w:p w14:paraId="12BA363A" w14:textId="77777777" w:rsidR="00B31BE8" w:rsidRPr="00E325CE" w:rsidRDefault="00B31BE8" w:rsidP="00476312">
      <w:pPr>
        <w:pStyle w:val="p1"/>
        <w:jc w:val="both"/>
        <w:rPr>
          <w:rFonts w:ascii="Times New Roman" w:hAnsi="Times New Roman"/>
          <w:color w:val="auto"/>
          <w:sz w:val="24"/>
          <w:szCs w:val="24"/>
        </w:rPr>
      </w:pPr>
      <w:r w:rsidRPr="00E325CE">
        <w:rPr>
          <w:rFonts w:ascii="Times New Roman" w:hAnsi="Times New Roman"/>
          <w:color w:val="auto"/>
          <w:sz w:val="24"/>
          <w:szCs w:val="24"/>
        </w:rPr>
        <w:t>was launched on 30th April 2018, and will remain one of the success stories during the Board’s</w:t>
      </w:r>
    </w:p>
    <w:p w14:paraId="0CBF125C" w14:textId="77777777" w:rsidR="00B31BE8" w:rsidRPr="00E325CE" w:rsidRDefault="00B31BE8" w:rsidP="00476312">
      <w:pPr>
        <w:pStyle w:val="p1"/>
        <w:jc w:val="both"/>
        <w:rPr>
          <w:rFonts w:ascii="Times New Roman" w:hAnsi="Times New Roman"/>
          <w:color w:val="auto"/>
          <w:sz w:val="24"/>
          <w:szCs w:val="24"/>
        </w:rPr>
      </w:pPr>
      <w:r w:rsidRPr="00E325CE">
        <w:rPr>
          <w:rFonts w:ascii="Times New Roman" w:hAnsi="Times New Roman"/>
          <w:color w:val="auto"/>
          <w:sz w:val="24"/>
          <w:szCs w:val="24"/>
        </w:rPr>
        <w:t>term of office.</w:t>
      </w:r>
    </w:p>
    <w:p w14:paraId="19300B3F" w14:textId="77777777" w:rsidR="00476312" w:rsidRPr="00E325CE" w:rsidRDefault="00476312" w:rsidP="00476312">
      <w:pPr>
        <w:pStyle w:val="p1"/>
        <w:jc w:val="both"/>
        <w:rPr>
          <w:rFonts w:ascii="Times New Roman" w:hAnsi="Times New Roman"/>
          <w:color w:val="auto"/>
          <w:sz w:val="24"/>
          <w:szCs w:val="24"/>
        </w:rPr>
      </w:pPr>
    </w:p>
    <w:p w14:paraId="632C2FB9" w14:textId="77777777" w:rsidR="00B31BE8" w:rsidRPr="00E325CE" w:rsidRDefault="00B31BE8" w:rsidP="00476312">
      <w:pPr>
        <w:pStyle w:val="p1"/>
        <w:jc w:val="both"/>
        <w:rPr>
          <w:rFonts w:ascii="Times New Roman" w:hAnsi="Times New Roman"/>
          <w:color w:val="auto"/>
          <w:sz w:val="24"/>
          <w:szCs w:val="24"/>
        </w:rPr>
      </w:pPr>
      <w:r w:rsidRPr="00E325CE">
        <w:rPr>
          <w:rFonts w:ascii="Times New Roman" w:hAnsi="Times New Roman"/>
          <w:color w:val="auto"/>
          <w:sz w:val="24"/>
          <w:szCs w:val="24"/>
        </w:rPr>
        <w:t>Financially, the Authority has seen its annual budgetary allocations grow from the initial Kshs.</w:t>
      </w:r>
      <w:r w:rsidR="00476312" w:rsidRPr="00E325CE">
        <w:rPr>
          <w:rFonts w:ascii="Times New Roman" w:hAnsi="Times New Roman"/>
          <w:color w:val="auto"/>
          <w:sz w:val="24"/>
          <w:szCs w:val="24"/>
        </w:rPr>
        <w:t xml:space="preserve"> </w:t>
      </w:r>
      <w:r w:rsidRPr="00E325CE">
        <w:rPr>
          <w:rFonts w:ascii="Times New Roman" w:hAnsi="Times New Roman"/>
          <w:color w:val="auto"/>
          <w:sz w:val="24"/>
          <w:szCs w:val="24"/>
        </w:rPr>
        <w:t>96m in 2012/13 to over Kshs. 800m for the 2018/19 financial year. The Authority prides itself</w:t>
      </w:r>
    </w:p>
    <w:p w14:paraId="312FC31F" w14:textId="77777777" w:rsidR="00B31BE8" w:rsidRPr="00E325CE" w:rsidRDefault="00B31BE8" w:rsidP="00476312">
      <w:pPr>
        <w:pStyle w:val="p1"/>
        <w:jc w:val="both"/>
        <w:rPr>
          <w:rFonts w:ascii="Times New Roman" w:hAnsi="Times New Roman"/>
          <w:color w:val="auto"/>
          <w:sz w:val="24"/>
          <w:szCs w:val="24"/>
        </w:rPr>
      </w:pPr>
      <w:r w:rsidRPr="00E325CE">
        <w:rPr>
          <w:rFonts w:ascii="Times New Roman" w:hAnsi="Times New Roman"/>
          <w:color w:val="auto"/>
          <w:sz w:val="24"/>
          <w:szCs w:val="24"/>
        </w:rPr>
        <w:t>with modern offices equipped with a state-of-the art data centre, ICT equipment, and a fleet of</w:t>
      </w:r>
      <w:r w:rsidR="00476312" w:rsidRPr="00E325CE">
        <w:rPr>
          <w:rFonts w:ascii="Times New Roman" w:hAnsi="Times New Roman"/>
          <w:color w:val="auto"/>
          <w:sz w:val="24"/>
          <w:szCs w:val="24"/>
        </w:rPr>
        <w:t xml:space="preserve"> </w:t>
      </w:r>
      <w:r w:rsidRPr="00E325CE">
        <w:rPr>
          <w:rFonts w:ascii="Times New Roman" w:hAnsi="Times New Roman"/>
          <w:color w:val="auto"/>
          <w:sz w:val="24"/>
          <w:szCs w:val="24"/>
        </w:rPr>
        <w:t>27 motor vehicles.</w:t>
      </w:r>
    </w:p>
    <w:p w14:paraId="105D39DB" w14:textId="77777777" w:rsidR="00476312" w:rsidRPr="00E325CE" w:rsidRDefault="00476312" w:rsidP="00476312">
      <w:pPr>
        <w:pStyle w:val="p1"/>
        <w:jc w:val="both"/>
        <w:rPr>
          <w:rFonts w:ascii="Times New Roman" w:hAnsi="Times New Roman"/>
          <w:color w:val="auto"/>
          <w:sz w:val="24"/>
          <w:szCs w:val="24"/>
        </w:rPr>
      </w:pPr>
    </w:p>
    <w:p w14:paraId="638145DF" w14:textId="77777777" w:rsidR="00476312" w:rsidRPr="00E325CE" w:rsidRDefault="00476312" w:rsidP="00476312">
      <w:pPr>
        <w:pStyle w:val="p1"/>
        <w:jc w:val="both"/>
        <w:rPr>
          <w:rFonts w:ascii="Times New Roman" w:hAnsi="Times New Roman"/>
          <w:color w:val="auto"/>
          <w:sz w:val="24"/>
          <w:szCs w:val="24"/>
        </w:rPr>
      </w:pPr>
      <w:r w:rsidRPr="00E325CE">
        <w:rPr>
          <w:rFonts w:ascii="Times New Roman" w:hAnsi="Times New Roman"/>
          <w:color w:val="auto"/>
          <w:sz w:val="24"/>
          <w:szCs w:val="24"/>
        </w:rPr>
        <w:t>This report further highlights achievements made in mandate areas such as processing of complaints, investigations, inspection of police premises, and monitoring of police operations.</w:t>
      </w:r>
    </w:p>
    <w:p w14:paraId="71626881" w14:textId="77777777" w:rsidR="00476312" w:rsidRPr="00E325CE" w:rsidRDefault="00476312" w:rsidP="00476312">
      <w:pPr>
        <w:pStyle w:val="p1"/>
        <w:jc w:val="both"/>
        <w:rPr>
          <w:rFonts w:ascii="Times New Roman" w:hAnsi="Times New Roman"/>
          <w:color w:val="auto"/>
          <w:sz w:val="24"/>
          <w:szCs w:val="24"/>
        </w:rPr>
      </w:pPr>
      <w:r w:rsidRPr="00E325CE">
        <w:rPr>
          <w:rFonts w:ascii="Times New Roman" w:hAnsi="Times New Roman"/>
          <w:color w:val="auto"/>
          <w:sz w:val="24"/>
          <w:szCs w:val="24"/>
        </w:rPr>
        <w:t>We urge the National Police Service to implement all the recommendations made through the</w:t>
      </w:r>
    </w:p>
    <w:p w14:paraId="67501DAA" w14:textId="77777777" w:rsidR="00476312" w:rsidRPr="00E325CE" w:rsidRDefault="00476312" w:rsidP="00476312">
      <w:pPr>
        <w:pStyle w:val="p1"/>
        <w:jc w:val="both"/>
        <w:rPr>
          <w:rFonts w:ascii="Times New Roman" w:hAnsi="Times New Roman"/>
          <w:color w:val="auto"/>
          <w:sz w:val="24"/>
          <w:szCs w:val="24"/>
        </w:rPr>
      </w:pPr>
      <w:r w:rsidRPr="00E325CE">
        <w:rPr>
          <w:rFonts w:ascii="Times New Roman" w:hAnsi="Times New Roman"/>
          <w:color w:val="auto"/>
          <w:sz w:val="24"/>
          <w:szCs w:val="24"/>
        </w:rPr>
        <w:t>Authority’s bi-annual, annual and other thematic reports towards professionalizing the Service</w:t>
      </w:r>
    </w:p>
    <w:p w14:paraId="078EE5E4" w14:textId="77777777" w:rsidR="00476312" w:rsidRPr="00E325CE" w:rsidRDefault="00476312" w:rsidP="00476312">
      <w:pPr>
        <w:pStyle w:val="p1"/>
        <w:jc w:val="both"/>
        <w:rPr>
          <w:rFonts w:ascii="Times New Roman" w:hAnsi="Times New Roman"/>
          <w:color w:val="auto"/>
          <w:sz w:val="24"/>
          <w:szCs w:val="24"/>
        </w:rPr>
      </w:pPr>
      <w:r w:rsidRPr="00E325CE">
        <w:rPr>
          <w:rFonts w:ascii="Times New Roman" w:hAnsi="Times New Roman"/>
          <w:color w:val="auto"/>
          <w:sz w:val="24"/>
          <w:szCs w:val="24"/>
        </w:rPr>
        <w:t>for the good of the public.</w:t>
      </w:r>
    </w:p>
    <w:p w14:paraId="10161B39" w14:textId="77777777" w:rsidR="00476312" w:rsidRPr="00E325CE" w:rsidRDefault="00476312" w:rsidP="00476312">
      <w:pPr>
        <w:pStyle w:val="p1"/>
        <w:jc w:val="both"/>
        <w:rPr>
          <w:rFonts w:ascii="Times New Roman" w:hAnsi="Times New Roman"/>
          <w:color w:val="auto"/>
          <w:sz w:val="24"/>
          <w:szCs w:val="24"/>
        </w:rPr>
      </w:pPr>
    </w:p>
    <w:p w14:paraId="3B1F0072" w14:textId="77777777" w:rsidR="00476312" w:rsidRPr="00E325CE" w:rsidRDefault="00476312" w:rsidP="00476312">
      <w:pPr>
        <w:pStyle w:val="p1"/>
        <w:jc w:val="both"/>
        <w:rPr>
          <w:rFonts w:ascii="Times New Roman" w:hAnsi="Times New Roman"/>
          <w:color w:val="auto"/>
          <w:sz w:val="24"/>
          <w:szCs w:val="24"/>
        </w:rPr>
      </w:pPr>
      <w:r w:rsidRPr="00E325CE">
        <w:rPr>
          <w:rFonts w:ascii="Times New Roman" w:hAnsi="Times New Roman"/>
          <w:color w:val="auto"/>
          <w:sz w:val="24"/>
          <w:szCs w:val="24"/>
        </w:rPr>
        <w:t>As the inaugural Board exits, there are a few unfinished key areas that the next Board and Management should carry on and finalize. These include the proposed legislative amendments</w:t>
      </w:r>
    </w:p>
    <w:p w14:paraId="2F60EBBC" w14:textId="77777777" w:rsidR="00476312" w:rsidRPr="00E325CE" w:rsidRDefault="00476312" w:rsidP="00476312">
      <w:pPr>
        <w:pStyle w:val="p1"/>
        <w:jc w:val="both"/>
        <w:rPr>
          <w:rFonts w:ascii="Times New Roman" w:hAnsi="Times New Roman"/>
          <w:color w:val="auto"/>
          <w:sz w:val="24"/>
          <w:szCs w:val="24"/>
        </w:rPr>
      </w:pPr>
      <w:r w:rsidRPr="00E325CE">
        <w:rPr>
          <w:rFonts w:ascii="Times New Roman" w:hAnsi="Times New Roman"/>
          <w:color w:val="auto"/>
          <w:sz w:val="24"/>
          <w:szCs w:val="24"/>
        </w:rPr>
        <w:t xml:space="preserve"> to the IPOA Act, currently before the National Assembly as a Bill; review of IPOA Regulations by the State Law Office and eventual </w:t>
      </w:r>
      <w:proofErr w:type="spellStart"/>
      <w:r w:rsidRPr="00E325CE">
        <w:rPr>
          <w:rFonts w:ascii="Times New Roman" w:hAnsi="Times New Roman"/>
          <w:color w:val="auto"/>
          <w:sz w:val="24"/>
          <w:szCs w:val="24"/>
        </w:rPr>
        <w:t>gazettement</w:t>
      </w:r>
      <w:proofErr w:type="spellEnd"/>
      <w:r w:rsidRPr="00E325CE">
        <w:rPr>
          <w:rFonts w:ascii="Times New Roman" w:hAnsi="Times New Roman"/>
          <w:color w:val="auto"/>
          <w:sz w:val="24"/>
          <w:szCs w:val="24"/>
        </w:rPr>
        <w:t>; review of salary structure by SRC; review of the current Strategic Plan and development of the next one; and development of a framework for management and coordination of regional offices.</w:t>
      </w:r>
    </w:p>
    <w:p w14:paraId="3440485D" w14:textId="77777777" w:rsidR="00476312" w:rsidRPr="00E325CE" w:rsidRDefault="00476312" w:rsidP="00476312">
      <w:pPr>
        <w:pStyle w:val="p1"/>
        <w:jc w:val="both"/>
        <w:rPr>
          <w:rFonts w:ascii="Times New Roman" w:hAnsi="Times New Roman"/>
          <w:color w:val="auto"/>
          <w:sz w:val="24"/>
          <w:szCs w:val="24"/>
        </w:rPr>
      </w:pPr>
    </w:p>
    <w:p w14:paraId="2124F30D" w14:textId="77777777" w:rsidR="00476312" w:rsidRPr="00E325CE" w:rsidRDefault="00476312" w:rsidP="00476312">
      <w:pPr>
        <w:pStyle w:val="p1"/>
        <w:jc w:val="both"/>
        <w:rPr>
          <w:rFonts w:ascii="Times New Roman" w:hAnsi="Times New Roman"/>
          <w:color w:val="auto"/>
          <w:sz w:val="24"/>
          <w:szCs w:val="24"/>
        </w:rPr>
      </w:pPr>
      <w:r w:rsidRPr="00E325CE">
        <w:rPr>
          <w:rFonts w:ascii="Times New Roman" w:hAnsi="Times New Roman"/>
          <w:color w:val="auto"/>
          <w:sz w:val="24"/>
          <w:szCs w:val="24"/>
        </w:rPr>
        <w:t xml:space="preserve">In recognition of its work, the Authority received the </w:t>
      </w:r>
      <w:proofErr w:type="spellStart"/>
      <w:r w:rsidRPr="00E325CE">
        <w:rPr>
          <w:rFonts w:ascii="Times New Roman" w:hAnsi="Times New Roman"/>
          <w:color w:val="auto"/>
          <w:sz w:val="24"/>
          <w:szCs w:val="24"/>
        </w:rPr>
        <w:t>Huduma</w:t>
      </w:r>
      <w:proofErr w:type="spellEnd"/>
      <w:r w:rsidRPr="00E325CE">
        <w:rPr>
          <w:rFonts w:ascii="Times New Roman" w:hAnsi="Times New Roman"/>
          <w:color w:val="auto"/>
          <w:sz w:val="24"/>
          <w:szCs w:val="24"/>
        </w:rPr>
        <w:t xml:space="preserve"> Ombudsman Award Third Edition (2017) in the Institution Category for professionalism, making the police accountable to the public thereby securing the rights of citizens, and enhancing trust in the police service. This is in addition to two Financial Reporting awards that the Authority received in 2016. As IPOA family, we cherish these awards and have been an encouragement for the challenging work that we have continued to do together.</w:t>
      </w:r>
    </w:p>
    <w:p w14:paraId="218CF658" w14:textId="77777777" w:rsidR="00476312" w:rsidRPr="00E325CE" w:rsidRDefault="00476312" w:rsidP="00476312">
      <w:pPr>
        <w:pStyle w:val="p1"/>
        <w:jc w:val="both"/>
        <w:rPr>
          <w:rFonts w:ascii="Times New Roman" w:hAnsi="Times New Roman"/>
          <w:color w:val="auto"/>
          <w:sz w:val="24"/>
          <w:szCs w:val="24"/>
        </w:rPr>
      </w:pPr>
    </w:p>
    <w:p w14:paraId="37D33F6C" w14:textId="77777777" w:rsidR="00476312" w:rsidRPr="00E325CE" w:rsidRDefault="00476312" w:rsidP="00476312">
      <w:pPr>
        <w:pStyle w:val="p1"/>
        <w:jc w:val="both"/>
        <w:rPr>
          <w:rFonts w:ascii="Times New Roman" w:hAnsi="Times New Roman"/>
          <w:color w:val="auto"/>
          <w:sz w:val="24"/>
          <w:szCs w:val="24"/>
        </w:rPr>
      </w:pPr>
      <w:r w:rsidRPr="00E325CE">
        <w:rPr>
          <w:rFonts w:ascii="Times New Roman" w:hAnsi="Times New Roman"/>
          <w:color w:val="auto"/>
          <w:sz w:val="24"/>
          <w:szCs w:val="24"/>
        </w:rPr>
        <w:t>I would like to express my thanks to all our stakeholders, partners, civil society and development partners for the invaluable support and encouragement that they have accorded us during the last six years. I would like to single out the US Government through its Embassy in Kenya that has hugely supported us through training, equipment, development of the ECM system that has automated the Authority’s operations thus ensuring effective and efficient processing of transactions at the head office and regional offices. We remain grateful for this support and the US Government’s assurance that it will continue supporting the Authority in future.</w:t>
      </w:r>
    </w:p>
    <w:p w14:paraId="3E34E794" w14:textId="77777777" w:rsidR="00476312" w:rsidRPr="00E325CE" w:rsidRDefault="00476312" w:rsidP="00476312">
      <w:pPr>
        <w:pStyle w:val="p1"/>
        <w:jc w:val="both"/>
        <w:rPr>
          <w:rFonts w:ascii="Times New Roman" w:hAnsi="Times New Roman"/>
          <w:color w:val="auto"/>
          <w:sz w:val="24"/>
          <w:szCs w:val="24"/>
        </w:rPr>
      </w:pPr>
    </w:p>
    <w:p w14:paraId="0EA4EE56" w14:textId="77777777" w:rsidR="00476312" w:rsidRPr="00E325CE" w:rsidRDefault="00476312" w:rsidP="00476312">
      <w:pPr>
        <w:pStyle w:val="p1"/>
        <w:jc w:val="both"/>
        <w:rPr>
          <w:rFonts w:ascii="Times New Roman" w:hAnsi="Times New Roman"/>
          <w:color w:val="auto"/>
          <w:sz w:val="24"/>
          <w:szCs w:val="24"/>
        </w:rPr>
      </w:pPr>
      <w:r w:rsidRPr="00E325CE">
        <w:rPr>
          <w:rFonts w:ascii="Times New Roman" w:hAnsi="Times New Roman"/>
          <w:color w:val="auto"/>
          <w:sz w:val="24"/>
          <w:szCs w:val="24"/>
        </w:rPr>
        <w:t>Since inception, United Nations Office on Drugs and Crime (UNODC) has remained a true partner that has supported the Authority in various programmes and supply of ICT equipment and other critical operational materials. We thank the UNODC for this support especially when the Authority needed support during the formative stages. The Embassy of Sweden in Kenya has also walked this journey with us. We express our gratitude to the Swedish Government for the great support to the Authority. The British High Commission in Nairobi has also been our key supporter, having sponsored the Board and Management to the UK for training in 2013 and 2016. In 2013, the Authority received support from the Kenya Transition Initiative that included furniture, computers, servers, printers and other ICT accessories. This support has continued to be appreciated by the IPOA fraternity.</w:t>
      </w:r>
    </w:p>
    <w:p w14:paraId="68581D5A" w14:textId="77777777" w:rsidR="00476312" w:rsidRPr="00E325CE" w:rsidRDefault="00476312" w:rsidP="00476312">
      <w:pPr>
        <w:pStyle w:val="p1"/>
        <w:jc w:val="both"/>
        <w:rPr>
          <w:rFonts w:ascii="Times New Roman" w:hAnsi="Times New Roman"/>
          <w:color w:val="auto"/>
          <w:sz w:val="24"/>
          <w:szCs w:val="24"/>
        </w:rPr>
      </w:pPr>
    </w:p>
    <w:p w14:paraId="176AE3CF" w14:textId="77777777" w:rsidR="00476312" w:rsidRPr="00E325CE" w:rsidRDefault="00476312" w:rsidP="00476312">
      <w:pPr>
        <w:pStyle w:val="p1"/>
        <w:jc w:val="both"/>
        <w:rPr>
          <w:rFonts w:ascii="Times New Roman" w:hAnsi="Times New Roman"/>
          <w:color w:val="auto"/>
          <w:sz w:val="24"/>
          <w:szCs w:val="24"/>
        </w:rPr>
      </w:pPr>
      <w:r w:rsidRPr="00E325CE">
        <w:rPr>
          <w:rFonts w:ascii="Times New Roman" w:hAnsi="Times New Roman"/>
          <w:color w:val="auto"/>
          <w:sz w:val="24"/>
          <w:szCs w:val="24"/>
        </w:rPr>
        <w:t>We thank the Office of the Director of Public Prosecutions for taking up our investigation files and ensuring that the cases are prosecuted at the Courts. We also thank the Judiciary for the many cases that have been processed successfully and justice served to the police offenders.</w:t>
      </w:r>
    </w:p>
    <w:p w14:paraId="7AB23511" w14:textId="77777777" w:rsidR="00476312" w:rsidRPr="00E325CE" w:rsidRDefault="00476312" w:rsidP="00476312">
      <w:pPr>
        <w:pStyle w:val="p1"/>
        <w:jc w:val="both"/>
        <w:rPr>
          <w:rFonts w:ascii="Times New Roman" w:hAnsi="Times New Roman"/>
          <w:color w:val="auto"/>
          <w:sz w:val="24"/>
          <w:szCs w:val="24"/>
        </w:rPr>
      </w:pPr>
      <w:r w:rsidRPr="00E325CE">
        <w:rPr>
          <w:rFonts w:ascii="Times New Roman" w:hAnsi="Times New Roman"/>
          <w:color w:val="auto"/>
          <w:sz w:val="24"/>
          <w:szCs w:val="24"/>
        </w:rPr>
        <w:t>We thank the Witness Protection Agency for providing our witnesses with the much required</w:t>
      </w:r>
    </w:p>
    <w:p w14:paraId="21AAC836" w14:textId="77777777" w:rsidR="00476312" w:rsidRPr="00E325CE" w:rsidRDefault="00476312" w:rsidP="00476312">
      <w:pPr>
        <w:pStyle w:val="p1"/>
        <w:jc w:val="both"/>
        <w:rPr>
          <w:rFonts w:ascii="Times New Roman" w:hAnsi="Times New Roman"/>
          <w:color w:val="auto"/>
          <w:sz w:val="24"/>
          <w:szCs w:val="24"/>
        </w:rPr>
      </w:pPr>
      <w:r w:rsidRPr="00E325CE">
        <w:rPr>
          <w:rFonts w:ascii="Times New Roman" w:hAnsi="Times New Roman"/>
          <w:color w:val="auto"/>
          <w:sz w:val="24"/>
          <w:szCs w:val="24"/>
        </w:rPr>
        <w:t>protection and availing them in court, as required. We are also pleased with the ongoing cordial</w:t>
      </w:r>
    </w:p>
    <w:p w14:paraId="2FCF7CFC" w14:textId="77777777" w:rsidR="00476312" w:rsidRPr="00E325CE" w:rsidRDefault="00476312" w:rsidP="00476312">
      <w:pPr>
        <w:pStyle w:val="p1"/>
        <w:jc w:val="both"/>
        <w:rPr>
          <w:rFonts w:ascii="Times New Roman" w:hAnsi="Times New Roman"/>
          <w:color w:val="auto"/>
          <w:sz w:val="24"/>
          <w:szCs w:val="24"/>
        </w:rPr>
      </w:pPr>
      <w:r w:rsidRPr="00E325CE">
        <w:rPr>
          <w:rFonts w:ascii="Times New Roman" w:hAnsi="Times New Roman"/>
          <w:color w:val="auto"/>
          <w:sz w:val="24"/>
          <w:szCs w:val="24"/>
        </w:rPr>
        <w:t>working relationships initiated by the Cabinet Secretary for Interior and National and National</w:t>
      </w:r>
    </w:p>
    <w:p w14:paraId="45FAA052" w14:textId="77777777" w:rsidR="00476312" w:rsidRPr="00E325CE" w:rsidRDefault="00476312" w:rsidP="00476312">
      <w:pPr>
        <w:pStyle w:val="p1"/>
        <w:jc w:val="both"/>
        <w:rPr>
          <w:rFonts w:ascii="Times New Roman" w:hAnsi="Times New Roman"/>
          <w:color w:val="auto"/>
          <w:sz w:val="24"/>
          <w:szCs w:val="24"/>
        </w:rPr>
      </w:pPr>
      <w:r w:rsidRPr="00E325CE">
        <w:rPr>
          <w:rFonts w:ascii="Times New Roman" w:hAnsi="Times New Roman"/>
          <w:color w:val="auto"/>
          <w:sz w:val="24"/>
          <w:szCs w:val="24"/>
        </w:rPr>
        <w:t xml:space="preserve">Coordination, </w:t>
      </w:r>
      <w:proofErr w:type="spellStart"/>
      <w:r w:rsidRPr="00E325CE">
        <w:rPr>
          <w:rFonts w:ascii="Times New Roman" w:hAnsi="Times New Roman"/>
          <w:color w:val="auto"/>
          <w:sz w:val="24"/>
          <w:szCs w:val="24"/>
        </w:rPr>
        <w:t>Dr.</w:t>
      </w:r>
      <w:proofErr w:type="spellEnd"/>
      <w:r w:rsidRPr="00E325CE">
        <w:rPr>
          <w:rFonts w:ascii="Times New Roman" w:hAnsi="Times New Roman"/>
          <w:color w:val="auto"/>
          <w:sz w:val="24"/>
          <w:szCs w:val="24"/>
        </w:rPr>
        <w:t xml:space="preserve"> Fred </w:t>
      </w:r>
      <w:proofErr w:type="spellStart"/>
      <w:r w:rsidRPr="00E325CE">
        <w:rPr>
          <w:rFonts w:ascii="Times New Roman" w:hAnsi="Times New Roman"/>
          <w:color w:val="auto"/>
          <w:sz w:val="24"/>
          <w:szCs w:val="24"/>
        </w:rPr>
        <w:t>Matiangí</w:t>
      </w:r>
      <w:proofErr w:type="spellEnd"/>
      <w:r w:rsidRPr="00E325CE">
        <w:rPr>
          <w:rFonts w:ascii="Times New Roman" w:hAnsi="Times New Roman"/>
          <w:color w:val="auto"/>
          <w:sz w:val="24"/>
          <w:szCs w:val="24"/>
        </w:rPr>
        <w:t>, to bring the NPS, NPSC and IPOA towards a common purpose while each serving their respective mandates. We thank the CS for the commitment to ensure that all parties in this initiative are given their space and cooperation with all the stakeholders.</w:t>
      </w:r>
    </w:p>
    <w:p w14:paraId="3AE53C49" w14:textId="77777777" w:rsidR="00476312" w:rsidRPr="00E325CE" w:rsidRDefault="00476312" w:rsidP="00476312">
      <w:pPr>
        <w:pStyle w:val="p1"/>
        <w:jc w:val="both"/>
        <w:rPr>
          <w:rFonts w:ascii="Times New Roman" w:hAnsi="Times New Roman"/>
          <w:color w:val="auto"/>
          <w:sz w:val="24"/>
          <w:szCs w:val="24"/>
        </w:rPr>
      </w:pPr>
    </w:p>
    <w:p w14:paraId="074695D6" w14:textId="77777777" w:rsidR="00476312" w:rsidRPr="00E325CE" w:rsidRDefault="00476312" w:rsidP="00476312">
      <w:pPr>
        <w:pStyle w:val="p1"/>
        <w:jc w:val="both"/>
        <w:rPr>
          <w:rFonts w:ascii="Times New Roman" w:hAnsi="Times New Roman"/>
          <w:color w:val="auto"/>
          <w:sz w:val="24"/>
          <w:szCs w:val="24"/>
        </w:rPr>
      </w:pPr>
      <w:r w:rsidRPr="00E325CE">
        <w:rPr>
          <w:rFonts w:ascii="Times New Roman" w:hAnsi="Times New Roman"/>
          <w:color w:val="auto"/>
          <w:sz w:val="24"/>
          <w:szCs w:val="24"/>
        </w:rPr>
        <w:t>We thank the National Assembly’s Departmental Committee on Administration and National Security for their support over the years. Our thanks also go to the National Treasury for their continued support. As a key stakeholder, we thank the Inspector General of Police and the entire Service for their cooperation, and call upon for a better working partnership with the Authority in future.</w:t>
      </w:r>
    </w:p>
    <w:p w14:paraId="39EEFA00" w14:textId="77777777" w:rsidR="00476312" w:rsidRPr="00E325CE" w:rsidRDefault="00476312" w:rsidP="00476312">
      <w:pPr>
        <w:pStyle w:val="p1"/>
        <w:jc w:val="both"/>
        <w:rPr>
          <w:rFonts w:ascii="Times New Roman" w:hAnsi="Times New Roman"/>
          <w:color w:val="auto"/>
          <w:sz w:val="24"/>
          <w:szCs w:val="24"/>
        </w:rPr>
      </w:pPr>
    </w:p>
    <w:p w14:paraId="1FF9A1E0" w14:textId="77777777" w:rsidR="00476312" w:rsidRPr="00E325CE" w:rsidRDefault="00476312" w:rsidP="00476312">
      <w:pPr>
        <w:pStyle w:val="p1"/>
        <w:jc w:val="both"/>
        <w:rPr>
          <w:rFonts w:ascii="Times New Roman" w:hAnsi="Times New Roman"/>
          <w:color w:val="auto"/>
          <w:sz w:val="24"/>
          <w:szCs w:val="24"/>
        </w:rPr>
      </w:pPr>
      <w:r w:rsidRPr="00E325CE">
        <w:rPr>
          <w:rFonts w:ascii="Times New Roman" w:hAnsi="Times New Roman"/>
          <w:color w:val="auto"/>
          <w:sz w:val="24"/>
          <w:szCs w:val="24"/>
        </w:rPr>
        <w:t>I would like to pay tribute to Management and staff for their hard work, commitment, diligence</w:t>
      </w:r>
    </w:p>
    <w:p w14:paraId="46C3D9FA" w14:textId="77777777" w:rsidR="00476312" w:rsidRPr="00E325CE" w:rsidRDefault="00476312" w:rsidP="00476312">
      <w:pPr>
        <w:pStyle w:val="p1"/>
        <w:jc w:val="both"/>
        <w:rPr>
          <w:rFonts w:ascii="Times New Roman" w:hAnsi="Times New Roman"/>
          <w:color w:val="auto"/>
          <w:sz w:val="24"/>
          <w:szCs w:val="24"/>
        </w:rPr>
      </w:pPr>
      <w:r w:rsidRPr="00E325CE">
        <w:rPr>
          <w:rFonts w:ascii="Times New Roman" w:hAnsi="Times New Roman"/>
          <w:color w:val="auto"/>
          <w:sz w:val="24"/>
          <w:szCs w:val="24"/>
        </w:rPr>
        <w:t>in realization of the many achievements during the six years, despite the many operational challenges. You have been a great team. We owe all that the Authority has achieved during this period to each one of you. We have trust and confidence that we have put in place a strong team that will carry forward the work that we started six years ago into the future with even more achievements. We urge and encourage each one of them to remain focused and continue to nurture the momentum that we have built together as one institutional family.</w:t>
      </w:r>
    </w:p>
    <w:p w14:paraId="628E3039" w14:textId="77777777" w:rsidR="00476312" w:rsidRPr="00E325CE" w:rsidRDefault="00476312" w:rsidP="00476312">
      <w:pPr>
        <w:pStyle w:val="p1"/>
        <w:jc w:val="both"/>
        <w:rPr>
          <w:rFonts w:ascii="Times New Roman" w:hAnsi="Times New Roman"/>
          <w:color w:val="auto"/>
          <w:sz w:val="24"/>
          <w:szCs w:val="24"/>
        </w:rPr>
      </w:pPr>
    </w:p>
    <w:p w14:paraId="03DCE3D6" w14:textId="77777777" w:rsidR="00476312" w:rsidRPr="00E325CE" w:rsidRDefault="00476312" w:rsidP="00476312">
      <w:pPr>
        <w:pStyle w:val="p1"/>
        <w:jc w:val="both"/>
        <w:rPr>
          <w:rFonts w:ascii="Times New Roman" w:hAnsi="Times New Roman"/>
          <w:color w:val="auto"/>
          <w:sz w:val="24"/>
          <w:szCs w:val="24"/>
        </w:rPr>
      </w:pPr>
      <w:r w:rsidRPr="00E325CE">
        <w:rPr>
          <w:rFonts w:ascii="Times New Roman" w:hAnsi="Times New Roman"/>
          <w:color w:val="auto"/>
          <w:sz w:val="24"/>
          <w:szCs w:val="24"/>
        </w:rPr>
        <w:t>Finally, but not least, I would like to express my special gratitude and appreciation to my fellow</w:t>
      </w:r>
    </w:p>
    <w:p w14:paraId="4C1D3626" w14:textId="77777777" w:rsidR="00476312" w:rsidRPr="00E325CE" w:rsidRDefault="00476312" w:rsidP="00476312">
      <w:pPr>
        <w:pStyle w:val="p1"/>
        <w:jc w:val="both"/>
        <w:rPr>
          <w:rFonts w:ascii="Times New Roman" w:hAnsi="Times New Roman"/>
          <w:color w:val="auto"/>
          <w:sz w:val="24"/>
          <w:szCs w:val="24"/>
        </w:rPr>
      </w:pPr>
      <w:r w:rsidRPr="00E325CE">
        <w:rPr>
          <w:rFonts w:ascii="Times New Roman" w:hAnsi="Times New Roman"/>
          <w:color w:val="auto"/>
          <w:sz w:val="24"/>
          <w:szCs w:val="24"/>
        </w:rPr>
        <w:t>Board members for their unwavering support, passion to serve, unity of purpose, invaluable contributions during Board meetings, and commitment and participation in various Board Committees.</w:t>
      </w:r>
    </w:p>
    <w:p w14:paraId="17B32C7E" w14:textId="77777777" w:rsidR="00476312" w:rsidRPr="00E325CE" w:rsidRDefault="00476312" w:rsidP="00476312">
      <w:pPr>
        <w:pStyle w:val="p1"/>
        <w:jc w:val="both"/>
        <w:rPr>
          <w:rFonts w:ascii="Times New Roman" w:hAnsi="Times New Roman"/>
          <w:color w:val="auto"/>
          <w:sz w:val="24"/>
          <w:szCs w:val="24"/>
        </w:rPr>
      </w:pPr>
    </w:p>
    <w:p w14:paraId="4FBEABB3" w14:textId="77777777" w:rsidR="00476312" w:rsidRPr="00E325CE" w:rsidRDefault="00476312" w:rsidP="00476312">
      <w:pPr>
        <w:pStyle w:val="p1"/>
        <w:jc w:val="both"/>
        <w:rPr>
          <w:rFonts w:ascii="Times New Roman" w:hAnsi="Times New Roman"/>
          <w:color w:val="auto"/>
          <w:sz w:val="24"/>
          <w:szCs w:val="24"/>
        </w:rPr>
      </w:pPr>
      <w:r w:rsidRPr="00E325CE">
        <w:rPr>
          <w:rFonts w:ascii="Times New Roman" w:hAnsi="Times New Roman"/>
          <w:color w:val="auto"/>
          <w:sz w:val="24"/>
          <w:szCs w:val="24"/>
        </w:rPr>
        <w:t>This is a team that served selflessly, working long hours, demonstrated a sense of duty and responsibility, guided discussions, and ensured that Board remained united and focused. It served its term diligently, with integrity and demonstrated courage and effective leadership at the top corporate level. I wish each Board member God’s blessings and best wishes in their future career undertakings after we exit from our six-year dedicated service.</w:t>
      </w:r>
    </w:p>
    <w:p w14:paraId="60CDC845" w14:textId="77777777" w:rsidR="00476312" w:rsidRPr="00E325CE" w:rsidRDefault="00476312" w:rsidP="00476312">
      <w:pPr>
        <w:pStyle w:val="p1"/>
        <w:jc w:val="both"/>
        <w:rPr>
          <w:rFonts w:ascii="Times New Roman" w:hAnsi="Times New Roman"/>
          <w:color w:val="auto"/>
          <w:sz w:val="24"/>
          <w:szCs w:val="24"/>
        </w:rPr>
      </w:pPr>
    </w:p>
    <w:p w14:paraId="5188DB87" w14:textId="77777777" w:rsidR="00476312" w:rsidRPr="00E325CE" w:rsidRDefault="00476312" w:rsidP="00476312">
      <w:pPr>
        <w:pStyle w:val="p1"/>
        <w:jc w:val="both"/>
        <w:rPr>
          <w:rFonts w:ascii="Times New Roman" w:hAnsi="Times New Roman"/>
          <w:color w:val="auto"/>
          <w:sz w:val="24"/>
          <w:szCs w:val="24"/>
        </w:rPr>
      </w:pPr>
      <w:r w:rsidRPr="00E325CE">
        <w:rPr>
          <w:rFonts w:ascii="Times New Roman" w:hAnsi="Times New Roman"/>
          <w:color w:val="auto"/>
          <w:sz w:val="24"/>
          <w:szCs w:val="24"/>
        </w:rPr>
        <w:t>I wish the next Board and Management all the best in carrying on from where we have reached.</w:t>
      </w:r>
    </w:p>
    <w:p w14:paraId="0A5AA96E" w14:textId="77777777" w:rsidR="00476312" w:rsidRPr="00E325CE" w:rsidRDefault="00476312" w:rsidP="00476312">
      <w:pPr>
        <w:pStyle w:val="p1"/>
        <w:jc w:val="both"/>
        <w:rPr>
          <w:rFonts w:ascii="Times New Roman" w:hAnsi="Times New Roman"/>
          <w:color w:val="auto"/>
          <w:sz w:val="24"/>
          <w:szCs w:val="24"/>
        </w:rPr>
      </w:pPr>
    </w:p>
    <w:p w14:paraId="53229D34" w14:textId="77777777" w:rsidR="00476312" w:rsidRPr="00E325CE" w:rsidRDefault="00476312" w:rsidP="00476312">
      <w:pPr>
        <w:pStyle w:val="p1"/>
        <w:jc w:val="both"/>
        <w:rPr>
          <w:rFonts w:ascii="Times New Roman" w:hAnsi="Times New Roman"/>
          <w:color w:val="auto"/>
          <w:sz w:val="24"/>
          <w:szCs w:val="24"/>
        </w:rPr>
      </w:pPr>
      <w:r w:rsidRPr="00E325CE">
        <w:rPr>
          <w:rFonts w:ascii="Times New Roman" w:hAnsi="Times New Roman"/>
          <w:color w:val="auto"/>
          <w:sz w:val="24"/>
          <w:szCs w:val="24"/>
        </w:rPr>
        <w:t>God bless you all.</w:t>
      </w:r>
    </w:p>
    <w:p w14:paraId="71F5AF3A" w14:textId="77777777" w:rsidR="00476312" w:rsidRPr="00E325CE" w:rsidRDefault="00476312" w:rsidP="00476312">
      <w:pPr>
        <w:pStyle w:val="p1"/>
        <w:jc w:val="both"/>
        <w:rPr>
          <w:rFonts w:ascii="Times New Roman" w:hAnsi="Times New Roman"/>
          <w:color w:val="auto"/>
          <w:sz w:val="24"/>
          <w:szCs w:val="24"/>
        </w:rPr>
      </w:pPr>
    </w:p>
    <w:p w14:paraId="79502E04" w14:textId="77777777" w:rsidR="00872CA4" w:rsidRPr="00E325CE" w:rsidRDefault="00872CA4" w:rsidP="00872CA4">
      <w:pPr>
        <w:pStyle w:val="p1"/>
        <w:jc w:val="both"/>
        <w:rPr>
          <w:rFonts w:ascii="Times New Roman" w:hAnsi="Times New Roman"/>
          <w:b/>
          <w:color w:val="auto"/>
          <w:sz w:val="24"/>
          <w:szCs w:val="24"/>
        </w:rPr>
      </w:pPr>
      <w:proofErr w:type="spellStart"/>
      <w:r w:rsidRPr="00E325CE">
        <w:rPr>
          <w:rFonts w:ascii="Times New Roman" w:hAnsi="Times New Roman"/>
          <w:b/>
          <w:color w:val="auto"/>
          <w:sz w:val="24"/>
          <w:szCs w:val="24"/>
        </w:rPr>
        <w:t>Macharia</w:t>
      </w:r>
      <w:proofErr w:type="spellEnd"/>
      <w:r w:rsidRPr="00E325CE">
        <w:rPr>
          <w:rFonts w:ascii="Times New Roman" w:hAnsi="Times New Roman"/>
          <w:b/>
          <w:color w:val="auto"/>
          <w:sz w:val="24"/>
          <w:szCs w:val="24"/>
        </w:rPr>
        <w:t xml:space="preserve"> Njeru</w:t>
      </w:r>
    </w:p>
    <w:p w14:paraId="140249AA" w14:textId="77777777" w:rsidR="00872CA4" w:rsidRPr="00E325CE" w:rsidRDefault="00872CA4" w:rsidP="00872CA4">
      <w:pPr>
        <w:pStyle w:val="p1"/>
        <w:jc w:val="both"/>
        <w:rPr>
          <w:rFonts w:ascii="Times New Roman" w:hAnsi="Times New Roman"/>
          <w:color w:val="auto"/>
          <w:sz w:val="24"/>
          <w:szCs w:val="24"/>
        </w:rPr>
      </w:pPr>
      <w:r w:rsidRPr="00E325CE">
        <w:rPr>
          <w:rFonts w:ascii="Times New Roman" w:hAnsi="Times New Roman"/>
          <w:color w:val="auto"/>
          <w:sz w:val="24"/>
          <w:szCs w:val="24"/>
        </w:rPr>
        <w:t>Chairperson</w:t>
      </w:r>
    </w:p>
    <w:p w14:paraId="36D0BC20" w14:textId="77777777" w:rsidR="00872CA4" w:rsidRPr="00E325CE" w:rsidRDefault="00872CA4" w:rsidP="00872CA4">
      <w:pPr>
        <w:pStyle w:val="p1"/>
        <w:jc w:val="both"/>
        <w:rPr>
          <w:rFonts w:ascii="Times New Roman" w:hAnsi="Times New Roman"/>
          <w:color w:val="auto"/>
          <w:sz w:val="24"/>
          <w:szCs w:val="24"/>
        </w:rPr>
      </w:pPr>
      <w:r w:rsidRPr="00E325CE">
        <w:rPr>
          <w:rFonts w:ascii="Times New Roman" w:hAnsi="Times New Roman"/>
          <w:color w:val="auto"/>
          <w:sz w:val="24"/>
          <w:szCs w:val="24"/>
        </w:rPr>
        <w:t>Independent Policing Oversight Authority</w:t>
      </w:r>
    </w:p>
    <w:p w14:paraId="00CDE867" w14:textId="77777777" w:rsidR="00872CA4" w:rsidRPr="00E325CE" w:rsidRDefault="00872CA4" w:rsidP="00872CA4">
      <w:pPr>
        <w:pStyle w:val="p1"/>
        <w:jc w:val="both"/>
        <w:rPr>
          <w:rFonts w:ascii="Times New Roman" w:hAnsi="Times New Roman"/>
          <w:color w:val="auto"/>
          <w:sz w:val="24"/>
          <w:szCs w:val="24"/>
        </w:rPr>
      </w:pPr>
    </w:p>
    <w:p w14:paraId="7659638C" w14:textId="77777777" w:rsidR="00872CA4" w:rsidRPr="00E325CE" w:rsidRDefault="00872CA4" w:rsidP="00872CA4">
      <w:pPr>
        <w:pStyle w:val="p1"/>
        <w:jc w:val="both"/>
        <w:rPr>
          <w:rFonts w:ascii="Times New Roman" w:hAnsi="Times New Roman"/>
          <w:color w:val="auto"/>
          <w:sz w:val="24"/>
          <w:szCs w:val="24"/>
        </w:rPr>
      </w:pPr>
      <w:r w:rsidRPr="00E325CE">
        <w:rPr>
          <w:rFonts w:ascii="Times New Roman" w:hAnsi="Times New Roman"/>
          <w:color w:val="auto"/>
          <w:sz w:val="24"/>
          <w:szCs w:val="24"/>
        </w:rPr>
        <w:t>May 2018</w:t>
      </w:r>
    </w:p>
    <w:p w14:paraId="5E4CF189" w14:textId="77777777" w:rsidR="00872CA4" w:rsidRPr="00E325CE" w:rsidRDefault="00872CA4" w:rsidP="00476312">
      <w:pPr>
        <w:pStyle w:val="p1"/>
        <w:jc w:val="both"/>
        <w:rPr>
          <w:rFonts w:ascii="Times New Roman" w:hAnsi="Times New Roman"/>
          <w:color w:val="auto"/>
          <w:sz w:val="24"/>
          <w:szCs w:val="24"/>
        </w:rPr>
      </w:pPr>
    </w:p>
    <w:p w14:paraId="48DB0DEE" w14:textId="77777777" w:rsidR="00476312" w:rsidRPr="00E325CE" w:rsidRDefault="00476312" w:rsidP="00476312">
      <w:pPr>
        <w:pStyle w:val="p1"/>
        <w:jc w:val="both"/>
        <w:rPr>
          <w:rFonts w:ascii="Times New Roman" w:hAnsi="Times New Roman"/>
          <w:color w:val="auto"/>
          <w:sz w:val="24"/>
          <w:szCs w:val="24"/>
        </w:rPr>
      </w:pPr>
    </w:p>
    <w:p w14:paraId="16B2324A" w14:textId="77777777" w:rsidR="00872CA4" w:rsidRPr="00E325CE" w:rsidRDefault="00872CA4" w:rsidP="00872CA4">
      <w:pPr>
        <w:pStyle w:val="p1"/>
        <w:jc w:val="both"/>
        <w:rPr>
          <w:rFonts w:ascii="Times New Roman" w:hAnsi="Times New Roman"/>
          <w:b/>
          <w:color w:val="auto"/>
          <w:sz w:val="24"/>
          <w:szCs w:val="24"/>
        </w:rPr>
      </w:pPr>
      <w:r w:rsidRPr="00E325CE">
        <w:rPr>
          <w:rFonts w:ascii="Times New Roman" w:hAnsi="Times New Roman"/>
          <w:b/>
          <w:color w:val="auto"/>
          <w:sz w:val="24"/>
          <w:szCs w:val="24"/>
        </w:rPr>
        <w:t>CEO’S STATEMENT</w:t>
      </w:r>
    </w:p>
    <w:p w14:paraId="4D3FF7A8" w14:textId="77777777" w:rsidR="00872CA4" w:rsidRPr="00E325CE" w:rsidRDefault="00872CA4" w:rsidP="00872CA4">
      <w:pPr>
        <w:pStyle w:val="p1"/>
        <w:jc w:val="both"/>
        <w:rPr>
          <w:rFonts w:ascii="Times New Roman" w:hAnsi="Times New Roman"/>
          <w:color w:val="auto"/>
          <w:sz w:val="24"/>
          <w:szCs w:val="24"/>
        </w:rPr>
      </w:pPr>
      <w:r w:rsidRPr="00E325CE">
        <w:rPr>
          <w:rFonts w:ascii="Times New Roman" w:hAnsi="Times New Roman"/>
          <w:color w:val="auto"/>
          <w:sz w:val="24"/>
          <w:szCs w:val="24"/>
        </w:rPr>
        <w:t>On behalf of management and staff, I would like express our gratitude and appreciation to the inaugural Chairperson and the entire Board for steering the Authority diligently during their six-year tenure of office. This has been a committed and a visionary team that has inculcated a value system of integrity, transparency, accountability, quality service, sense of responsibility, and openness at both Board level and across the Authority. These values will indeed remain a pillar of identity for the Authority, and to propel it to the next phase of its development. It has been a spirited journey of building a corporate brand.</w:t>
      </w:r>
    </w:p>
    <w:p w14:paraId="2A0CB968" w14:textId="77777777" w:rsidR="00872CA4" w:rsidRPr="00E325CE" w:rsidRDefault="00872CA4" w:rsidP="00872CA4">
      <w:pPr>
        <w:pStyle w:val="p1"/>
        <w:jc w:val="both"/>
        <w:rPr>
          <w:rFonts w:ascii="Times New Roman" w:hAnsi="Times New Roman"/>
          <w:color w:val="auto"/>
          <w:sz w:val="24"/>
          <w:szCs w:val="24"/>
        </w:rPr>
      </w:pPr>
    </w:p>
    <w:p w14:paraId="4531884C" w14:textId="77777777" w:rsidR="00872CA4" w:rsidRPr="00E325CE" w:rsidRDefault="00872CA4" w:rsidP="00872CA4">
      <w:pPr>
        <w:pStyle w:val="p1"/>
        <w:jc w:val="both"/>
        <w:rPr>
          <w:rFonts w:ascii="Times New Roman" w:hAnsi="Times New Roman"/>
          <w:color w:val="auto"/>
          <w:sz w:val="24"/>
          <w:szCs w:val="24"/>
        </w:rPr>
      </w:pPr>
      <w:r w:rsidRPr="00E325CE">
        <w:rPr>
          <w:rFonts w:ascii="Times New Roman" w:hAnsi="Times New Roman"/>
          <w:color w:val="auto"/>
          <w:sz w:val="24"/>
          <w:szCs w:val="24"/>
        </w:rPr>
        <w:t>Right from the beginning, the Board has endeavoured to tap top talents and skills from the market to ensure that the Authority delivers its mandate efficiently and effectively. The Board worked as a team with unity of purpose, and remained focussed on realization of the Authority’s mandate, and protecting its interests and staff at all costs.</w:t>
      </w:r>
    </w:p>
    <w:p w14:paraId="1846AA52" w14:textId="77777777" w:rsidR="00872CA4" w:rsidRPr="00E325CE" w:rsidRDefault="00872CA4" w:rsidP="00872CA4">
      <w:pPr>
        <w:pStyle w:val="p1"/>
        <w:jc w:val="both"/>
        <w:rPr>
          <w:rFonts w:ascii="Times New Roman" w:hAnsi="Times New Roman"/>
          <w:color w:val="auto"/>
          <w:sz w:val="24"/>
          <w:szCs w:val="24"/>
        </w:rPr>
      </w:pPr>
    </w:p>
    <w:p w14:paraId="6A00D60A" w14:textId="77777777" w:rsidR="00872CA4" w:rsidRPr="00E325CE" w:rsidRDefault="00872CA4" w:rsidP="00872CA4">
      <w:pPr>
        <w:pStyle w:val="p1"/>
        <w:jc w:val="both"/>
        <w:rPr>
          <w:rFonts w:ascii="Times New Roman" w:hAnsi="Times New Roman"/>
          <w:color w:val="auto"/>
          <w:sz w:val="24"/>
          <w:szCs w:val="24"/>
        </w:rPr>
      </w:pPr>
      <w:r w:rsidRPr="00E325CE">
        <w:rPr>
          <w:rFonts w:ascii="Times New Roman" w:hAnsi="Times New Roman"/>
          <w:color w:val="auto"/>
          <w:sz w:val="24"/>
          <w:szCs w:val="24"/>
        </w:rPr>
        <w:t xml:space="preserve">As the Board retires on 21st May 2018, it leaves behind a strong legacy of leadership to be emulated by Management and the next Board. Building the Authority from scratch to what it is today heralds a major achievement for the Board. The Authority has grown in staff numbers, annual budget levels, facilities and in technological advancement. On this front, the Board leaves behind a well-resourced institution that will certainly carry forward from where it has left. </w:t>
      </w:r>
    </w:p>
    <w:p w14:paraId="3D203E0F" w14:textId="77777777" w:rsidR="00872CA4" w:rsidRPr="00E325CE" w:rsidRDefault="00872CA4" w:rsidP="00872CA4">
      <w:pPr>
        <w:pStyle w:val="p1"/>
        <w:jc w:val="both"/>
        <w:rPr>
          <w:rFonts w:ascii="Times New Roman" w:hAnsi="Times New Roman"/>
          <w:color w:val="auto"/>
          <w:sz w:val="24"/>
          <w:szCs w:val="24"/>
        </w:rPr>
      </w:pPr>
    </w:p>
    <w:p w14:paraId="18F9AC07" w14:textId="77777777" w:rsidR="00872CA4" w:rsidRPr="00E325CE" w:rsidRDefault="00872CA4" w:rsidP="00872CA4">
      <w:pPr>
        <w:pStyle w:val="p1"/>
        <w:jc w:val="both"/>
        <w:rPr>
          <w:rFonts w:ascii="Times New Roman" w:hAnsi="Times New Roman"/>
          <w:color w:val="auto"/>
          <w:sz w:val="24"/>
          <w:szCs w:val="24"/>
        </w:rPr>
      </w:pPr>
      <w:r w:rsidRPr="00E325CE">
        <w:rPr>
          <w:rFonts w:ascii="Times New Roman" w:hAnsi="Times New Roman"/>
          <w:color w:val="auto"/>
          <w:sz w:val="24"/>
          <w:szCs w:val="24"/>
        </w:rPr>
        <w:t>We wish the Chairperson and the Board members the very best and God’s blessings in their future plans. We will remember each one of them for their contributions in building such a strong and respected institution.</w:t>
      </w:r>
    </w:p>
    <w:p w14:paraId="3D495592" w14:textId="77777777" w:rsidR="00872CA4" w:rsidRPr="00E325CE" w:rsidRDefault="00872CA4" w:rsidP="00872CA4">
      <w:pPr>
        <w:pStyle w:val="p1"/>
        <w:jc w:val="both"/>
        <w:rPr>
          <w:rFonts w:ascii="Times New Roman" w:hAnsi="Times New Roman"/>
          <w:color w:val="auto"/>
          <w:sz w:val="24"/>
          <w:szCs w:val="24"/>
        </w:rPr>
      </w:pPr>
    </w:p>
    <w:p w14:paraId="41649163" w14:textId="77777777" w:rsidR="00872CA4" w:rsidRPr="00E325CE" w:rsidRDefault="00872CA4" w:rsidP="00872CA4">
      <w:pPr>
        <w:pStyle w:val="p1"/>
        <w:jc w:val="both"/>
        <w:rPr>
          <w:rFonts w:ascii="Times New Roman" w:hAnsi="Times New Roman"/>
          <w:color w:val="auto"/>
          <w:sz w:val="24"/>
          <w:szCs w:val="24"/>
        </w:rPr>
      </w:pPr>
      <w:r w:rsidRPr="00E325CE">
        <w:rPr>
          <w:rFonts w:ascii="Times New Roman" w:hAnsi="Times New Roman"/>
          <w:color w:val="auto"/>
          <w:sz w:val="24"/>
          <w:szCs w:val="24"/>
        </w:rPr>
        <w:t>We thank each one of them for leaving behind an example of good leadership and setting the tone from the top. Once again, we thank the outgoing Board for its demonstrated sterling performance, dedication, sacrifice, consistency and good stewardship.</w:t>
      </w:r>
    </w:p>
    <w:p w14:paraId="4A2A6A84" w14:textId="77777777" w:rsidR="00872CA4" w:rsidRPr="00E325CE" w:rsidRDefault="00872CA4" w:rsidP="00872CA4">
      <w:pPr>
        <w:pStyle w:val="p1"/>
        <w:jc w:val="both"/>
        <w:rPr>
          <w:rFonts w:ascii="Times New Roman" w:hAnsi="Times New Roman"/>
          <w:color w:val="auto"/>
          <w:sz w:val="24"/>
          <w:szCs w:val="24"/>
        </w:rPr>
      </w:pPr>
    </w:p>
    <w:p w14:paraId="584524D7" w14:textId="77777777" w:rsidR="00872CA4" w:rsidRPr="00E325CE" w:rsidRDefault="00872CA4" w:rsidP="00872CA4">
      <w:pPr>
        <w:pStyle w:val="p1"/>
        <w:jc w:val="both"/>
        <w:rPr>
          <w:rFonts w:ascii="Times New Roman" w:hAnsi="Times New Roman"/>
          <w:color w:val="auto"/>
          <w:sz w:val="24"/>
          <w:szCs w:val="24"/>
        </w:rPr>
      </w:pPr>
      <w:proofErr w:type="spellStart"/>
      <w:r w:rsidRPr="00E325CE">
        <w:rPr>
          <w:rFonts w:ascii="Times New Roman" w:hAnsi="Times New Roman"/>
          <w:color w:val="auto"/>
          <w:sz w:val="24"/>
          <w:szCs w:val="24"/>
        </w:rPr>
        <w:t>Maina</w:t>
      </w:r>
      <w:proofErr w:type="spellEnd"/>
      <w:r w:rsidRPr="00E325CE">
        <w:rPr>
          <w:rFonts w:ascii="Times New Roman" w:hAnsi="Times New Roman"/>
          <w:color w:val="auto"/>
          <w:sz w:val="24"/>
          <w:szCs w:val="24"/>
        </w:rPr>
        <w:t xml:space="preserve"> </w:t>
      </w:r>
      <w:proofErr w:type="spellStart"/>
      <w:r w:rsidRPr="00E325CE">
        <w:rPr>
          <w:rFonts w:ascii="Times New Roman" w:hAnsi="Times New Roman"/>
          <w:color w:val="auto"/>
          <w:sz w:val="24"/>
          <w:szCs w:val="24"/>
        </w:rPr>
        <w:t>Njoroge</w:t>
      </w:r>
      <w:proofErr w:type="spellEnd"/>
    </w:p>
    <w:p w14:paraId="6FA3329B" w14:textId="77777777" w:rsidR="00872CA4" w:rsidRPr="00E325CE" w:rsidRDefault="00872CA4" w:rsidP="00872CA4">
      <w:pPr>
        <w:pStyle w:val="p1"/>
        <w:jc w:val="both"/>
        <w:rPr>
          <w:rFonts w:ascii="Times New Roman" w:hAnsi="Times New Roman"/>
          <w:color w:val="auto"/>
          <w:sz w:val="24"/>
          <w:szCs w:val="24"/>
        </w:rPr>
      </w:pPr>
      <w:r w:rsidRPr="00E325CE">
        <w:rPr>
          <w:rFonts w:ascii="Times New Roman" w:hAnsi="Times New Roman"/>
          <w:color w:val="auto"/>
          <w:sz w:val="24"/>
          <w:szCs w:val="24"/>
        </w:rPr>
        <w:t>Chief Executive Officer/Secretary to the Board</w:t>
      </w:r>
    </w:p>
    <w:p w14:paraId="62D950BA" w14:textId="77777777" w:rsidR="00872CA4" w:rsidRPr="00E325CE" w:rsidRDefault="00872CA4" w:rsidP="00872CA4">
      <w:pPr>
        <w:pStyle w:val="p1"/>
        <w:jc w:val="both"/>
        <w:rPr>
          <w:rFonts w:ascii="Times New Roman" w:hAnsi="Times New Roman"/>
          <w:color w:val="auto"/>
          <w:sz w:val="24"/>
          <w:szCs w:val="24"/>
        </w:rPr>
      </w:pPr>
      <w:r w:rsidRPr="00E325CE">
        <w:rPr>
          <w:rFonts w:ascii="Times New Roman" w:hAnsi="Times New Roman"/>
          <w:color w:val="auto"/>
          <w:sz w:val="24"/>
          <w:szCs w:val="24"/>
        </w:rPr>
        <w:t>May 2018</w:t>
      </w:r>
    </w:p>
    <w:p w14:paraId="45FAE97B" w14:textId="77777777" w:rsidR="00476312" w:rsidRPr="00E325CE" w:rsidRDefault="00476312" w:rsidP="00476312">
      <w:pPr>
        <w:pStyle w:val="p1"/>
        <w:jc w:val="both"/>
        <w:rPr>
          <w:rFonts w:ascii="Times New Roman" w:hAnsi="Times New Roman"/>
          <w:color w:val="auto"/>
          <w:sz w:val="24"/>
          <w:szCs w:val="24"/>
        </w:rPr>
      </w:pPr>
    </w:p>
    <w:p w14:paraId="45DBDB77" w14:textId="77777777" w:rsidR="00B31BE8" w:rsidRPr="00E325CE" w:rsidRDefault="00B31BE8" w:rsidP="00476312">
      <w:pPr>
        <w:pStyle w:val="p1"/>
        <w:jc w:val="both"/>
        <w:rPr>
          <w:rFonts w:ascii="Times New Roman" w:hAnsi="Times New Roman"/>
          <w:color w:val="auto"/>
          <w:sz w:val="24"/>
          <w:szCs w:val="24"/>
        </w:rPr>
      </w:pPr>
    </w:p>
    <w:p w14:paraId="1E7F3E85" w14:textId="77777777" w:rsidR="00B31BE8" w:rsidRPr="00E325CE" w:rsidRDefault="00B31BE8" w:rsidP="00476312">
      <w:pPr>
        <w:pStyle w:val="p1"/>
        <w:jc w:val="both"/>
        <w:rPr>
          <w:rFonts w:ascii="Times New Roman" w:hAnsi="Times New Roman"/>
          <w:color w:val="auto"/>
          <w:sz w:val="24"/>
          <w:szCs w:val="24"/>
        </w:rPr>
      </w:pPr>
    </w:p>
    <w:p w14:paraId="128E4970" w14:textId="77777777" w:rsidR="00B31BE8" w:rsidRPr="00E325CE" w:rsidRDefault="00B31BE8" w:rsidP="00476312">
      <w:pPr>
        <w:jc w:val="both"/>
        <w:rPr>
          <w:rFonts w:ascii="Times New Roman" w:hAnsi="Times New Roman" w:cs="Times New Roman"/>
          <w:b/>
        </w:rPr>
      </w:pPr>
    </w:p>
    <w:p w14:paraId="77A40E59" w14:textId="77777777" w:rsidR="00A23147" w:rsidRPr="00E325CE" w:rsidRDefault="00A23147" w:rsidP="00476312">
      <w:pPr>
        <w:jc w:val="both"/>
        <w:rPr>
          <w:rFonts w:ascii="Times New Roman" w:hAnsi="Times New Roman" w:cs="Times New Roman"/>
          <w:b/>
        </w:rPr>
      </w:pPr>
      <w:r w:rsidRPr="00E325CE">
        <w:rPr>
          <w:rFonts w:ascii="Times New Roman" w:hAnsi="Times New Roman" w:cs="Times New Roman"/>
          <w:b/>
        </w:rPr>
        <w:t>EXECUTIVE SUMMARY</w:t>
      </w:r>
    </w:p>
    <w:p w14:paraId="6BC7632A" w14:textId="77777777" w:rsidR="00A23147" w:rsidRPr="00E325CE" w:rsidRDefault="00A23147" w:rsidP="00476312">
      <w:pPr>
        <w:jc w:val="both"/>
        <w:rPr>
          <w:rFonts w:ascii="Times New Roman" w:hAnsi="Times New Roman" w:cs="Times New Roman"/>
        </w:rPr>
      </w:pPr>
      <w:r w:rsidRPr="00E325CE">
        <w:rPr>
          <w:rFonts w:ascii="Times New Roman" w:hAnsi="Times New Roman" w:cs="Times New Roman"/>
        </w:rPr>
        <w:t>This Report documents the journey travelled by the inaugural Board of IPOA during its six-year term of office from 22nd May 2012 to 21st May 2018. It is arranged as follows: Chapter 1 covers the road walked towards civilian policing oversight in Kenya; Chapter 2, the establishment of the Authority, its mandate and functions; Chapter 3, strategic direction; Chapter 4 performance in mandate areas; Chapter 5, institutional strengthening; Chapter 6, decentralization of services; Chapter 7, financial management and resource mobilization; Chapter 8, public participation</w:t>
      </w:r>
      <w:r w:rsidR="00A41ED2" w:rsidRPr="00E325CE">
        <w:rPr>
          <w:rFonts w:ascii="Times New Roman" w:hAnsi="Times New Roman" w:cs="Times New Roman"/>
        </w:rPr>
        <w:t xml:space="preserve"> </w:t>
      </w:r>
      <w:r w:rsidRPr="00E325CE">
        <w:rPr>
          <w:rFonts w:ascii="Times New Roman" w:hAnsi="Times New Roman" w:cs="Times New Roman"/>
        </w:rPr>
        <w:t>and partnerships; Chapter 9, challenges and proposed solutions; and Chapter 10 that outlines</w:t>
      </w:r>
      <w:r w:rsidR="00A41ED2" w:rsidRPr="00E325CE">
        <w:rPr>
          <w:rFonts w:ascii="Times New Roman" w:hAnsi="Times New Roman" w:cs="Times New Roman"/>
        </w:rPr>
        <w:t xml:space="preserve"> </w:t>
      </w:r>
      <w:r w:rsidRPr="00E325CE">
        <w:rPr>
          <w:rFonts w:ascii="Times New Roman" w:hAnsi="Times New Roman" w:cs="Times New Roman"/>
        </w:rPr>
        <w:t>the unfinished business of the next Board.</w:t>
      </w:r>
    </w:p>
    <w:p w14:paraId="5B3445C1" w14:textId="77777777" w:rsidR="00A41ED2" w:rsidRPr="00E325CE" w:rsidRDefault="00A41ED2" w:rsidP="00476312">
      <w:pPr>
        <w:jc w:val="both"/>
        <w:rPr>
          <w:rFonts w:ascii="Times New Roman" w:hAnsi="Times New Roman" w:cs="Times New Roman"/>
        </w:rPr>
      </w:pPr>
    </w:p>
    <w:p w14:paraId="7F64F4EC" w14:textId="77777777" w:rsidR="00A23147" w:rsidRPr="00E325CE" w:rsidRDefault="00A23147" w:rsidP="00476312">
      <w:pPr>
        <w:jc w:val="both"/>
        <w:rPr>
          <w:rFonts w:ascii="Times New Roman" w:hAnsi="Times New Roman" w:cs="Times New Roman"/>
        </w:rPr>
      </w:pPr>
      <w:r w:rsidRPr="00E325CE">
        <w:rPr>
          <w:rFonts w:ascii="Times New Roman" w:hAnsi="Times New Roman" w:cs="Times New Roman"/>
        </w:rPr>
        <w:t>The inaugural Chair and Board members were appointed vide Kenya Gazette Notices 6938</w:t>
      </w:r>
      <w:r w:rsidR="00B31BE8" w:rsidRPr="00E325CE">
        <w:rPr>
          <w:rFonts w:ascii="Times New Roman" w:hAnsi="Times New Roman" w:cs="Times New Roman"/>
        </w:rPr>
        <w:t xml:space="preserve"> </w:t>
      </w:r>
      <w:r w:rsidRPr="00E325CE">
        <w:rPr>
          <w:rFonts w:ascii="Times New Roman" w:hAnsi="Times New Roman" w:cs="Times New Roman"/>
        </w:rPr>
        <w:t>and 6939 respectively dated 22nd May 2012. Their term of office thus ends on 21st May 2018.</w:t>
      </w:r>
      <w:r w:rsidR="00B31BE8" w:rsidRPr="00E325CE">
        <w:rPr>
          <w:rFonts w:ascii="Times New Roman" w:hAnsi="Times New Roman" w:cs="Times New Roman"/>
        </w:rPr>
        <w:t xml:space="preserve"> </w:t>
      </w:r>
      <w:r w:rsidRPr="00E325CE">
        <w:rPr>
          <w:rFonts w:ascii="Times New Roman" w:hAnsi="Times New Roman" w:cs="Times New Roman"/>
        </w:rPr>
        <w:t>IPOA is the second independent civilian policing oversight agency in Africa after South Africa’s</w:t>
      </w:r>
      <w:r w:rsidR="00B31BE8" w:rsidRPr="00E325CE">
        <w:rPr>
          <w:rFonts w:ascii="Times New Roman" w:hAnsi="Times New Roman" w:cs="Times New Roman"/>
        </w:rPr>
        <w:t xml:space="preserve"> </w:t>
      </w:r>
      <w:r w:rsidRPr="00E325CE">
        <w:rPr>
          <w:rFonts w:ascii="Times New Roman" w:hAnsi="Times New Roman" w:cs="Times New Roman"/>
        </w:rPr>
        <w:t>Independent Police Investigative Directorate (IPID).</w:t>
      </w:r>
    </w:p>
    <w:p w14:paraId="5F14EC95" w14:textId="77777777" w:rsidR="00A41ED2" w:rsidRPr="00E325CE" w:rsidRDefault="00A41ED2" w:rsidP="00476312">
      <w:pPr>
        <w:jc w:val="both"/>
        <w:rPr>
          <w:rFonts w:ascii="Times New Roman" w:hAnsi="Times New Roman" w:cs="Times New Roman"/>
        </w:rPr>
      </w:pPr>
    </w:p>
    <w:p w14:paraId="40C4EADE" w14:textId="77777777" w:rsidR="00A23147" w:rsidRPr="00E325CE" w:rsidRDefault="00A23147" w:rsidP="00476312">
      <w:pPr>
        <w:jc w:val="both"/>
        <w:rPr>
          <w:rFonts w:ascii="Times New Roman" w:hAnsi="Times New Roman" w:cs="Times New Roman"/>
        </w:rPr>
      </w:pPr>
      <w:r w:rsidRPr="00E325CE">
        <w:rPr>
          <w:rFonts w:ascii="Times New Roman" w:hAnsi="Times New Roman" w:cs="Times New Roman"/>
        </w:rPr>
        <w:t>In the UK there is the Independent Office for Police Conduct (formerly the Independent Police</w:t>
      </w:r>
    </w:p>
    <w:p w14:paraId="5D731F36" w14:textId="77777777" w:rsidR="00A23147" w:rsidRPr="00E325CE" w:rsidRDefault="00A23147" w:rsidP="00476312">
      <w:pPr>
        <w:jc w:val="both"/>
        <w:rPr>
          <w:rFonts w:ascii="Times New Roman" w:hAnsi="Times New Roman" w:cs="Times New Roman"/>
        </w:rPr>
      </w:pPr>
      <w:r w:rsidRPr="00E325CE">
        <w:rPr>
          <w:rFonts w:ascii="Times New Roman" w:hAnsi="Times New Roman" w:cs="Times New Roman"/>
        </w:rPr>
        <w:t>Complaints Commission) that is similar to the Kenyan model. The Authority has benchmarked</w:t>
      </w:r>
    </w:p>
    <w:p w14:paraId="24814F48" w14:textId="77777777" w:rsidR="00A23147" w:rsidRPr="00E325CE" w:rsidRDefault="00A23147" w:rsidP="00476312">
      <w:pPr>
        <w:jc w:val="both"/>
        <w:rPr>
          <w:rFonts w:ascii="Times New Roman" w:hAnsi="Times New Roman" w:cs="Times New Roman"/>
        </w:rPr>
      </w:pPr>
      <w:r w:rsidRPr="00E325CE">
        <w:rPr>
          <w:rFonts w:ascii="Times New Roman" w:hAnsi="Times New Roman" w:cs="Times New Roman"/>
        </w:rPr>
        <w:t>with both, and this was the starting point towards establishment of IPOA. The establishment</w:t>
      </w:r>
      <w:r w:rsidR="00B31BE8" w:rsidRPr="00E325CE">
        <w:rPr>
          <w:rFonts w:ascii="Times New Roman" w:hAnsi="Times New Roman" w:cs="Times New Roman"/>
        </w:rPr>
        <w:t xml:space="preserve"> </w:t>
      </w:r>
      <w:r w:rsidRPr="00E325CE">
        <w:rPr>
          <w:rFonts w:ascii="Times New Roman" w:hAnsi="Times New Roman" w:cs="Times New Roman"/>
        </w:rPr>
        <w:t>of the Authority followed the recommendations of the National Taskforce on Police Reform,</w:t>
      </w:r>
      <w:r w:rsidR="00B31BE8" w:rsidRPr="00E325CE">
        <w:rPr>
          <w:rFonts w:ascii="Times New Roman" w:hAnsi="Times New Roman" w:cs="Times New Roman"/>
        </w:rPr>
        <w:t xml:space="preserve"> </w:t>
      </w:r>
      <w:r w:rsidRPr="00E325CE">
        <w:rPr>
          <w:rFonts w:ascii="Times New Roman" w:hAnsi="Times New Roman" w:cs="Times New Roman"/>
        </w:rPr>
        <w:t>popularly known as the Philip Ransley Taskforce.</w:t>
      </w:r>
    </w:p>
    <w:p w14:paraId="0FCB4FE1" w14:textId="77777777" w:rsidR="00BF63C2" w:rsidRPr="00E325CE" w:rsidRDefault="00BF63C2" w:rsidP="00476312">
      <w:pPr>
        <w:jc w:val="both"/>
        <w:rPr>
          <w:rFonts w:ascii="Times New Roman" w:hAnsi="Times New Roman" w:cs="Times New Roman"/>
        </w:rPr>
      </w:pPr>
    </w:p>
    <w:p w14:paraId="05C43299" w14:textId="77777777" w:rsidR="00A23147" w:rsidRPr="00E325CE" w:rsidRDefault="00A23147" w:rsidP="00476312">
      <w:pPr>
        <w:jc w:val="both"/>
        <w:rPr>
          <w:rFonts w:ascii="Times New Roman" w:hAnsi="Times New Roman" w:cs="Times New Roman"/>
        </w:rPr>
      </w:pPr>
      <w:r w:rsidRPr="00E325CE">
        <w:rPr>
          <w:rFonts w:ascii="Times New Roman" w:hAnsi="Times New Roman" w:cs="Times New Roman"/>
        </w:rPr>
        <w:t>The taskforce’s report contained 200 recommendations that included the establishment of the</w:t>
      </w:r>
      <w:r w:rsidR="00BF63C2" w:rsidRPr="00E325CE">
        <w:rPr>
          <w:rFonts w:ascii="Times New Roman" w:hAnsi="Times New Roman" w:cs="Times New Roman"/>
        </w:rPr>
        <w:t xml:space="preserve"> </w:t>
      </w:r>
      <w:r w:rsidRPr="00E325CE">
        <w:rPr>
          <w:rFonts w:ascii="Times New Roman" w:hAnsi="Times New Roman" w:cs="Times New Roman"/>
        </w:rPr>
        <w:t>Independent Policing Oversight Authority composed of civilians to focus on police conduct.</w:t>
      </w:r>
      <w:r w:rsidR="00BF63C2" w:rsidRPr="00E325CE">
        <w:rPr>
          <w:rFonts w:ascii="Times New Roman" w:hAnsi="Times New Roman" w:cs="Times New Roman"/>
        </w:rPr>
        <w:t xml:space="preserve"> </w:t>
      </w:r>
      <w:r w:rsidRPr="00E325CE">
        <w:rPr>
          <w:rFonts w:ascii="Times New Roman" w:hAnsi="Times New Roman" w:cs="Times New Roman"/>
        </w:rPr>
        <w:t>The taskforce recommended that the Authority be established under the Constitution with</w:t>
      </w:r>
      <w:r w:rsidR="00BF63C2" w:rsidRPr="00E325CE">
        <w:rPr>
          <w:rFonts w:ascii="Times New Roman" w:hAnsi="Times New Roman" w:cs="Times New Roman"/>
        </w:rPr>
        <w:t xml:space="preserve"> </w:t>
      </w:r>
      <w:r w:rsidRPr="00E325CE">
        <w:rPr>
          <w:rFonts w:ascii="Times New Roman" w:hAnsi="Times New Roman" w:cs="Times New Roman"/>
        </w:rPr>
        <w:t>clear legislative powers to execute its mandate.</w:t>
      </w:r>
    </w:p>
    <w:p w14:paraId="52D5D27A" w14:textId="77777777" w:rsidR="00BF63C2" w:rsidRPr="00E325CE" w:rsidRDefault="00BF63C2" w:rsidP="00476312">
      <w:pPr>
        <w:jc w:val="both"/>
        <w:rPr>
          <w:rFonts w:ascii="Times New Roman" w:hAnsi="Times New Roman" w:cs="Times New Roman"/>
        </w:rPr>
      </w:pPr>
    </w:p>
    <w:p w14:paraId="6FF86351" w14:textId="77777777" w:rsidR="00A23147" w:rsidRPr="00E325CE" w:rsidRDefault="00A23147" w:rsidP="00476312">
      <w:pPr>
        <w:jc w:val="both"/>
        <w:rPr>
          <w:rFonts w:ascii="Times New Roman" w:hAnsi="Times New Roman" w:cs="Times New Roman"/>
        </w:rPr>
      </w:pPr>
      <w:r w:rsidRPr="00E325CE">
        <w:rPr>
          <w:rFonts w:ascii="Times New Roman" w:hAnsi="Times New Roman" w:cs="Times New Roman"/>
        </w:rPr>
        <w:t>The Authority was thus established under IPOA Act No. 35 of 2011 to bring to effect Article 244</w:t>
      </w:r>
      <w:r w:rsidR="00BF63C2" w:rsidRPr="00E325CE">
        <w:rPr>
          <w:rFonts w:ascii="Times New Roman" w:hAnsi="Times New Roman" w:cs="Times New Roman"/>
        </w:rPr>
        <w:t xml:space="preserve"> </w:t>
      </w:r>
      <w:r w:rsidRPr="00E325CE">
        <w:rPr>
          <w:rFonts w:ascii="Times New Roman" w:hAnsi="Times New Roman" w:cs="Times New Roman"/>
        </w:rPr>
        <w:t>of the Constitution that envisages that the National Police Service shall strive for professionalism</w:t>
      </w:r>
      <w:r w:rsidR="00BF63C2" w:rsidRPr="00E325CE">
        <w:rPr>
          <w:rFonts w:ascii="Times New Roman" w:hAnsi="Times New Roman" w:cs="Times New Roman"/>
        </w:rPr>
        <w:t xml:space="preserve"> </w:t>
      </w:r>
      <w:r w:rsidRPr="00E325CE">
        <w:rPr>
          <w:rFonts w:ascii="Times New Roman" w:hAnsi="Times New Roman" w:cs="Times New Roman"/>
        </w:rPr>
        <w:t>and discipline and shall promote and practise transparency and accountability.</w:t>
      </w:r>
    </w:p>
    <w:p w14:paraId="270701D4" w14:textId="77777777" w:rsidR="00BF63C2" w:rsidRPr="00E325CE" w:rsidRDefault="00BF63C2" w:rsidP="00476312">
      <w:pPr>
        <w:jc w:val="both"/>
        <w:rPr>
          <w:rFonts w:ascii="Times New Roman" w:hAnsi="Times New Roman" w:cs="Times New Roman"/>
        </w:rPr>
      </w:pPr>
    </w:p>
    <w:p w14:paraId="52DDEEF7" w14:textId="77777777" w:rsidR="00A23147" w:rsidRPr="00E325CE" w:rsidRDefault="00A23147" w:rsidP="00476312">
      <w:pPr>
        <w:jc w:val="both"/>
        <w:rPr>
          <w:rFonts w:ascii="Times New Roman" w:hAnsi="Times New Roman" w:cs="Times New Roman"/>
        </w:rPr>
      </w:pPr>
      <w:r w:rsidRPr="00E325CE">
        <w:rPr>
          <w:rFonts w:ascii="Times New Roman" w:hAnsi="Times New Roman" w:cs="Times New Roman"/>
        </w:rPr>
        <w:t>Once the Board was appointed, it embarked on commencement of operations that involved</w:t>
      </w:r>
      <w:r w:rsidR="00BF63C2" w:rsidRPr="00E325CE">
        <w:rPr>
          <w:rFonts w:ascii="Times New Roman" w:hAnsi="Times New Roman" w:cs="Times New Roman"/>
        </w:rPr>
        <w:t xml:space="preserve"> </w:t>
      </w:r>
      <w:r w:rsidRPr="00E325CE">
        <w:rPr>
          <w:rFonts w:ascii="Times New Roman" w:hAnsi="Times New Roman" w:cs="Times New Roman"/>
        </w:rPr>
        <w:t>conceptualization and internalization of the mandate; seeking for resources; reaching out to</w:t>
      </w:r>
      <w:r w:rsidR="00B31BE8" w:rsidRPr="00E325CE">
        <w:rPr>
          <w:rFonts w:ascii="Times New Roman" w:hAnsi="Times New Roman" w:cs="Times New Roman"/>
        </w:rPr>
        <w:t xml:space="preserve"> </w:t>
      </w:r>
      <w:r w:rsidRPr="00E325CE">
        <w:rPr>
          <w:rFonts w:ascii="Times New Roman" w:hAnsi="Times New Roman" w:cs="Times New Roman"/>
        </w:rPr>
        <w:t>stakeholders; staff recruitment; commissioning of a baseline survey on policing standards and</w:t>
      </w:r>
    </w:p>
    <w:p w14:paraId="2725687A" w14:textId="77777777" w:rsidR="00A23147" w:rsidRPr="00E325CE" w:rsidRDefault="00A23147" w:rsidP="00476312">
      <w:pPr>
        <w:jc w:val="both"/>
        <w:rPr>
          <w:rFonts w:ascii="Times New Roman" w:hAnsi="Times New Roman" w:cs="Times New Roman"/>
        </w:rPr>
      </w:pPr>
      <w:r w:rsidRPr="00E325CE">
        <w:rPr>
          <w:rFonts w:ascii="Times New Roman" w:hAnsi="Times New Roman" w:cs="Times New Roman"/>
        </w:rPr>
        <w:t>gaps in Kenya; and staff and Board training.</w:t>
      </w:r>
    </w:p>
    <w:p w14:paraId="6125D5A1" w14:textId="77777777" w:rsidR="00BF63C2" w:rsidRPr="00E325CE" w:rsidRDefault="00BF63C2" w:rsidP="00476312">
      <w:pPr>
        <w:jc w:val="both"/>
        <w:rPr>
          <w:rFonts w:ascii="Times New Roman" w:hAnsi="Times New Roman" w:cs="Times New Roman"/>
        </w:rPr>
      </w:pPr>
    </w:p>
    <w:p w14:paraId="03815C01" w14:textId="77777777" w:rsidR="00A23147" w:rsidRPr="00E325CE" w:rsidRDefault="00A23147" w:rsidP="00476312">
      <w:pPr>
        <w:jc w:val="both"/>
        <w:rPr>
          <w:rFonts w:ascii="Times New Roman" w:hAnsi="Times New Roman" w:cs="Times New Roman"/>
        </w:rPr>
      </w:pPr>
      <w:r w:rsidRPr="00E325CE">
        <w:rPr>
          <w:rFonts w:ascii="Times New Roman" w:hAnsi="Times New Roman" w:cs="Times New Roman"/>
        </w:rPr>
        <w:t>As at 30th April 2018, the Authority had a staff compliment of 143 (33% women and 67% men)</w:t>
      </w:r>
      <w:r w:rsidR="00BF63C2" w:rsidRPr="00E325CE">
        <w:rPr>
          <w:rFonts w:ascii="Times New Roman" w:hAnsi="Times New Roman" w:cs="Times New Roman"/>
        </w:rPr>
        <w:t xml:space="preserve"> </w:t>
      </w:r>
      <w:r w:rsidRPr="00E325CE">
        <w:rPr>
          <w:rFonts w:ascii="Times New Roman" w:hAnsi="Times New Roman" w:cs="Times New Roman"/>
        </w:rPr>
        <w:t>from the initial six recruited in 2013. The compliment is drawn from 41 Counties, a staff County</w:t>
      </w:r>
      <w:r w:rsidR="00BF63C2" w:rsidRPr="00E325CE">
        <w:rPr>
          <w:rFonts w:ascii="Times New Roman" w:hAnsi="Times New Roman" w:cs="Times New Roman"/>
        </w:rPr>
        <w:t xml:space="preserve"> </w:t>
      </w:r>
      <w:r w:rsidRPr="00E325CE">
        <w:rPr>
          <w:rFonts w:ascii="Times New Roman" w:hAnsi="Times New Roman" w:cs="Times New Roman"/>
        </w:rPr>
        <w:t>representation of 87% of the 47 Counties. During the period, the Authority has offered the</w:t>
      </w:r>
      <w:r w:rsidR="00BF63C2" w:rsidRPr="00E325CE">
        <w:rPr>
          <w:rFonts w:ascii="Times New Roman" w:hAnsi="Times New Roman" w:cs="Times New Roman"/>
        </w:rPr>
        <w:t xml:space="preserve"> </w:t>
      </w:r>
      <w:r w:rsidRPr="00E325CE">
        <w:rPr>
          <w:rFonts w:ascii="Times New Roman" w:hAnsi="Times New Roman" w:cs="Times New Roman"/>
        </w:rPr>
        <w:t>Board and staff extensive and appropriate training both locally and internationally.</w:t>
      </w:r>
    </w:p>
    <w:p w14:paraId="14B35607" w14:textId="77777777" w:rsidR="00BF63C2" w:rsidRPr="00E325CE" w:rsidRDefault="00BF63C2" w:rsidP="00476312">
      <w:pPr>
        <w:jc w:val="both"/>
        <w:rPr>
          <w:rFonts w:ascii="Times New Roman" w:hAnsi="Times New Roman" w:cs="Times New Roman"/>
        </w:rPr>
      </w:pPr>
    </w:p>
    <w:p w14:paraId="3EF7FED8" w14:textId="77777777" w:rsidR="00A23147" w:rsidRPr="00E325CE" w:rsidRDefault="00A23147" w:rsidP="00476312">
      <w:pPr>
        <w:jc w:val="both"/>
        <w:rPr>
          <w:rFonts w:ascii="Times New Roman" w:hAnsi="Times New Roman" w:cs="Times New Roman"/>
        </w:rPr>
      </w:pPr>
      <w:r w:rsidRPr="00E325CE">
        <w:rPr>
          <w:rFonts w:ascii="Times New Roman" w:hAnsi="Times New Roman" w:cs="Times New Roman"/>
        </w:rPr>
        <w:t>The Authority has participated in several international civilian policing oversight engagements</w:t>
      </w:r>
    </w:p>
    <w:p w14:paraId="4AF87611" w14:textId="77777777" w:rsidR="00A23147" w:rsidRPr="00E325CE" w:rsidRDefault="00A23147" w:rsidP="00476312">
      <w:pPr>
        <w:jc w:val="both"/>
        <w:rPr>
          <w:rFonts w:ascii="Times New Roman" w:hAnsi="Times New Roman" w:cs="Times New Roman"/>
        </w:rPr>
      </w:pPr>
      <w:r w:rsidRPr="00E325CE">
        <w:rPr>
          <w:rFonts w:ascii="Times New Roman" w:hAnsi="Times New Roman" w:cs="Times New Roman"/>
        </w:rPr>
        <w:t>that have involved both the Board and staff during the last six years. As the Board exits, it leaves</w:t>
      </w:r>
      <w:r w:rsidR="00BF63C2" w:rsidRPr="00E325CE">
        <w:rPr>
          <w:rFonts w:ascii="Times New Roman" w:hAnsi="Times New Roman" w:cs="Times New Roman"/>
        </w:rPr>
        <w:t xml:space="preserve"> </w:t>
      </w:r>
      <w:r w:rsidRPr="00E325CE">
        <w:rPr>
          <w:rFonts w:ascii="Times New Roman" w:hAnsi="Times New Roman" w:cs="Times New Roman"/>
        </w:rPr>
        <w:t>behind a strong secretariat that is composed of highly trained, qualified and experienced</w:t>
      </w:r>
      <w:r w:rsidR="00BF63C2" w:rsidRPr="00E325CE">
        <w:rPr>
          <w:rFonts w:ascii="Times New Roman" w:hAnsi="Times New Roman" w:cs="Times New Roman"/>
        </w:rPr>
        <w:t xml:space="preserve"> </w:t>
      </w:r>
      <w:r w:rsidRPr="00E325CE">
        <w:rPr>
          <w:rFonts w:ascii="Times New Roman" w:hAnsi="Times New Roman" w:cs="Times New Roman"/>
        </w:rPr>
        <w:t>officers, who will be able to carry on the Authority’s work with the next Board.</w:t>
      </w:r>
    </w:p>
    <w:p w14:paraId="38D63C99" w14:textId="77777777" w:rsidR="00BF63C2" w:rsidRPr="00E325CE" w:rsidRDefault="00BF63C2" w:rsidP="00476312">
      <w:pPr>
        <w:jc w:val="both"/>
        <w:rPr>
          <w:rFonts w:ascii="Times New Roman" w:hAnsi="Times New Roman" w:cs="Times New Roman"/>
        </w:rPr>
      </w:pPr>
    </w:p>
    <w:p w14:paraId="0DDF8BEE" w14:textId="77777777" w:rsidR="00A23147" w:rsidRPr="00E325CE" w:rsidRDefault="00A23147" w:rsidP="00476312">
      <w:pPr>
        <w:jc w:val="both"/>
        <w:rPr>
          <w:rFonts w:ascii="Times New Roman" w:hAnsi="Times New Roman" w:cs="Times New Roman"/>
        </w:rPr>
      </w:pPr>
      <w:r w:rsidRPr="00E325CE">
        <w:rPr>
          <w:rFonts w:ascii="Times New Roman" w:hAnsi="Times New Roman" w:cs="Times New Roman"/>
        </w:rPr>
        <w:t>In 2014, the Authority developed its first four-year Strategic Plan. The Plan ends on 30th June</w:t>
      </w:r>
      <w:r w:rsidR="00BF63C2" w:rsidRPr="00E325CE">
        <w:rPr>
          <w:rFonts w:ascii="Times New Roman" w:hAnsi="Times New Roman" w:cs="Times New Roman"/>
        </w:rPr>
        <w:t xml:space="preserve"> </w:t>
      </w:r>
      <w:r w:rsidRPr="00E325CE">
        <w:rPr>
          <w:rFonts w:ascii="Times New Roman" w:hAnsi="Times New Roman" w:cs="Times New Roman"/>
        </w:rPr>
        <w:t>2018, and closely coincides with the end of the Board’s term of office. The Plan envisioned</w:t>
      </w:r>
      <w:r w:rsidR="00BF63C2" w:rsidRPr="00E325CE">
        <w:rPr>
          <w:rFonts w:ascii="Times New Roman" w:hAnsi="Times New Roman" w:cs="Times New Roman"/>
        </w:rPr>
        <w:t xml:space="preserve"> </w:t>
      </w:r>
      <w:r w:rsidRPr="00E325CE">
        <w:rPr>
          <w:rFonts w:ascii="Times New Roman" w:hAnsi="Times New Roman" w:cs="Times New Roman"/>
        </w:rPr>
        <w:t>four strategic outcomes: compliance by police to human rights standards; restored public confidence and trust in police; improved detention facilities; a functional Internal Affairs Unit</w:t>
      </w:r>
      <w:r w:rsidR="00BF63C2" w:rsidRPr="00E325CE">
        <w:rPr>
          <w:rFonts w:ascii="Times New Roman" w:hAnsi="Times New Roman" w:cs="Times New Roman"/>
        </w:rPr>
        <w:t xml:space="preserve"> </w:t>
      </w:r>
      <w:r w:rsidRPr="00E325CE">
        <w:rPr>
          <w:rFonts w:ascii="Times New Roman" w:hAnsi="Times New Roman" w:cs="Times New Roman"/>
        </w:rPr>
        <w:t>(IAU) of NPS; and a model institution on policing in Africa.</w:t>
      </w:r>
    </w:p>
    <w:p w14:paraId="5407F4D7" w14:textId="77777777" w:rsidR="00BF63C2" w:rsidRPr="00E325CE" w:rsidRDefault="00BF63C2" w:rsidP="00476312">
      <w:pPr>
        <w:jc w:val="both"/>
        <w:rPr>
          <w:rFonts w:ascii="Times New Roman" w:hAnsi="Times New Roman" w:cs="Times New Roman"/>
        </w:rPr>
      </w:pPr>
    </w:p>
    <w:p w14:paraId="5048AB9B" w14:textId="77777777" w:rsidR="00A23147" w:rsidRPr="00E325CE" w:rsidRDefault="00A23147" w:rsidP="00476312">
      <w:pPr>
        <w:jc w:val="both"/>
        <w:rPr>
          <w:rFonts w:ascii="Times New Roman" w:hAnsi="Times New Roman" w:cs="Times New Roman"/>
        </w:rPr>
      </w:pPr>
      <w:r w:rsidRPr="00E325CE">
        <w:rPr>
          <w:rFonts w:ascii="Times New Roman" w:hAnsi="Times New Roman" w:cs="Times New Roman"/>
        </w:rPr>
        <w:t>In 2016, the Authority undertook a mid-term review of the Plan that revealed that the Authority was on track towards realization of the five outcomes, particularly those directly under its</w:t>
      </w:r>
      <w:r w:rsidR="00BF63C2" w:rsidRPr="00E325CE">
        <w:rPr>
          <w:rFonts w:ascii="Times New Roman" w:hAnsi="Times New Roman" w:cs="Times New Roman"/>
        </w:rPr>
        <w:t xml:space="preserve"> </w:t>
      </w:r>
      <w:r w:rsidRPr="00E325CE">
        <w:rPr>
          <w:rFonts w:ascii="Times New Roman" w:hAnsi="Times New Roman" w:cs="Times New Roman"/>
        </w:rPr>
        <w:t>control. The Authority is pleased that the NPS has secured an office for the IAU, and indications</w:t>
      </w:r>
      <w:r w:rsidR="00BF63C2" w:rsidRPr="00E325CE">
        <w:rPr>
          <w:rFonts w:ascii="Times New Roman" w:hAnsi="Times New Roman" w:cs="Times New Roman"/>
        </w:rPr>
        <w:t xml:space="preserve"> </w:t>
      </w:r>
      <w:r w:rsidRPr="00E325CE">
        <w:rPr>
          <w:rFonts w:ascii="Times New Roman" w:hAnsi="Times New Roman" w:cs="Times New Roman"/>
        </w:rPr>
        <w:t>are that the Unit will be operational by August 2018.</w:t>
      </w:r>
    </w:p>
    <w:p w14:paraId="0EEC2870" w14:textId="77777777" w:rsidR="00BF63C2" w:rsidRPr="00E325CE" w:rsidRDefault="00BF63C2" w:rsidP="00476312">
      <w:pPr>
        <w:jc w:val="both"/>
        <w:rPr>
          <w:rFonts w:ascii="Times New Roman" w:hAnsi="Times New Roman" w:cs="Times New Roman"/>
        </w:rPr>
      </w:pPr>
    </w:p>
    <w:p w14:paraId="14D7FCF9" w14:textId="77777777" w:rsidR="00A23147" w:rsidRPr="00E325CE" w:rsidRDefault="00A23147" w:rsidP="00476312">
      <w:pPr>
        <w:jc w:val="both"/>
        <w:rPr>
          <w:rFonts w:ascii="Times New Roman" w:hAnsi="Times New Roman" w:cs="Times New Roman"/>
        </w:rPr>
      </w:pPr>
      <w:r w:rsidRPr="00E325CE">
        <w:rPr>
          <w:rFonts w:ascii="Times New Roman" w:hAnsi="Times New Roman" w:cs="Times New Roman"/>
        </w:rPr>
        <w:t>During the last six years, the Authority has made a name and earned continental and global</w:t>
      </w:r>
      <w:r w:rsidR="00B31BE8" w:rsidRPr="00E325CE">
        <w:rPr>
          <w:rFonts w:ascii="Times New Roman" w:hAnsi="Times New Roman" w:cs="Times New Roman"/>
        </w:rPr>
        <w:t xml:space="preserve"> </w:t>
      </w:r>
      <w:r w:rsidRPr="00E325CE">
        <w:rPr>
          <w:rFonts w:ascii="Times New Roman" w:hAnsi="Times New Roman" w:cs="Times New Roman"/>
        </w:rPr>
        <w:t>recognition. This is demonstrated by the number of continental and international engagements</w:t>
      </w:r>
      <w:r w:rsidR="00BF63C2" w:rsidRPr="00E325CE">
        <w:rPr>
          <w:rFonts w:ascii="Times New Roman" w:hAnsi="Times New Roman" w:cs="Times New Roman"/>
        </w:rPr>
        <w:t xml:space="preserve"> </w:t>
      </w:r>
      <w:r w:rsidRPr="00E325CE">
        <w:rPr>
          <w:rFonts w:ascii="Times New Roman" w:hAnsi="Times New Roman" w:cs="Times New Roman"/>
        </w:rPr>
        <w:t>that the Authority has participated in and several experiential learning processes from and to</w:t>
      </w:r>
      <w:r w:rsidR="00BF63C2" w:rsidRPr="00E325CE">
        <w:rPr>
          <w:rFonts w:ascii="Times New Roman" w:hAnsi="Times New Roman" w:cs="Times New Roman"/>
        </w:rPr>
        <w:t xml:space="preserve"> </w:t>
      </w:r>
      <w:r w:rsidRPr="00E325CE">
        <w:rPr>
          <w:rFonts w:ascii="Times New Roman" w:hAnsi="Times New Roman" w:cs="Times New Roman"/>
        </w:rPr>
        <w:t>countries such as Indonesia, Egypt, Lesotho, Sierra Leone, South Africa, Tanzania, Nigeria and</w:t>
      </w:r>
      <w:r w:rsidR="00BF63C2" w:rsidRPr="00E325CE">
        <w:rPr>
          <w:rFonts w:ascii="Times New Roman" w:hAnsi="Times New Roman" w:cs="Times New Roman"/>
        </w:rPr>
        <w:t xml:space="preserve"> </w:t>
      </w:r>
      <w:r w:rsidRPr="00E325CE">
        <w:rPr>
          <w:rFonts w:ascii="Times New Roman" w:hAnsi="Times New Roman" w:cs="Times New Roman"/>
        </w:rPr>
        <w:t>Zimbabwe.</w:t>
      </w:r>
    </w:p>
    <w:p w14:paraId="3D109D58" w14:textId="77777777" w:rsidR="00BF63C2" w:rsidRPr="00E325CE" w:rsidRDefault="00BF63C2" w:rsidP="00476312">
      <w:pPr>
        <w:jc w:val="both"/>
        <w:rPr>
          <w:rFonts w:ascii="Times New Roman" w:hAnsi="Times New Roman" w:cs="Times New Roman"/>
        </w:rPr>
      </w:pPr>
    </w:p>
    <w:p w14:paraId="41711E59" w14:textId="77777777" w:rsidR="00A23147" w:rsidRPr="00E325CE" w:rsidRDefault="00A23147" w:rsidP="00476312">
      <w:pPr>
        <w:jc w:val="both"/>
        <w:rPr>
          <w:rFonts w:ascii="Times New Roman" w:hAnsi="Times New Roman" w:cs="Times New Roman"/>
        </w:rPr>
      </w:pPr>
      <w:r w:rsidRPr="00E325CE">
        <w:rPr>
          <w:rFonts w:ascii="Times New Roman" w:hAnsi="Times New Roman" w:cs="Times New Roman"/>
        </w:rPr>
        <w:t xml:space="preserve">The Management and the next Board should carry out a </w:t>
      </w:r>
      <w:r w:rsidR="00CB3F56" w:rsidRPr="00E325CE">
        <w:rPr>
          <w:rFonts w:ascii="Times New Roman" w:hAnsi="Times New Roman" w:cs="Times New Roman"/>
        </w:rPr>
        <w:t>full-term</w:t>
      </w:r>
      <w:r w:rsidRPr="00E325CE">
        <w:rPr>
          <w:rFonts w:ascii="Times New Roman" w:hAnsi="Times New Roman" w:cs="Times New Roman"/>
        </w:rPr>
        <w:t xml:space="preserve"> review of the Plan during the first quarter of 2018/19 financial year as well as develop the next cycle of the Strategic Plan.</w:t>
      </w:r>
    </w:p>
    <w:p w14:paraId="2BA60CF5" w14:textId="77777777" w:rsidR="00CB3F56" w:rsidRPr="00E325CE" w:rsidRDefault="00CB3F56" w:rsidP="00476312">
      <w:pPr>
        <w:jc w:val="both"/>
        <w:rPr>
          <w:rFonts w:ascii="Times New Roman" w:hAnsi="Times New Roman" w:cs="Times New Roman"/>
        </w:rPr>
      </w:pPr>
    </w:p>
    <w:p w14:paraId="1C4BD791" w14:textId="77777777" w:rsidR="00A23147" w:rsidRPr="00E325CE" w:rsidRDefault="00A23147" w:rsidP="00476312">
      <w:pPr>
        <w:jc w:val="both"/>
        <w:rPr>
          <w:rFonts w:ascii="Times New Roman" w:hAnsi="Times New Roman" w:cs="Times New Roman"/>
        </w:rPr>
      </w:pPr>
      <w:r w:rsidRPr="00E325CE">
        <w:rPr>
          <w:rFonts w:ascii="Times New Roman" w:hAnsi="Times New Roman" w:cs="Times New Roman"/>
        </w:rPr>
        <w:t>As at 30th April 2018, the Authority had received and processed 9,878 complaints from the public and members of the police service of which 5,085 were classified for investigations. The</w:t>
      </w:r>
      <w:r w:rsidR="00CB3F56" w:rsidRPr="00E325CE">
        <w:rPr>
          <w:rFonts w:ascii="Times New Roman" w:hAnsi="Times New Roman" w:cs="Times New Roman"/>
        </w:rPr>
        <w:t xml:space="preserve"> </w:t>
      </w:r>
      <w:r w:rsidRPr="00E325CE">
        <w:rPr>
          <w:rFonts w:ascii="Times New Roman" w:hAnsi="Times New Roman" w:cs="Times New Roman"/>
        </w:rPr>
        <w:t>balance of the cases were referred to the following for further action for undertaking part of its</w:t>
      </w:r>
      <w:r w:rsidR="00CB3F56" w:rsidRPr="00E325CE">
        <w:rPr>
          <w:rFonts w:ascii="Times New Roman" w:hAnsi="Times New Roman" w:cs="Times New Roman"/>
        </w:rPr>
        <w:t xml:space="preserve"> </w:t>
      </w:r>
      <w:r w:rsidRPr="00E325CE">
        <w:rPr>
          <w:rFonts w:ascii="Times New Roman" w:hAnsi="Times New Roman" w:cs="Times New Roman"/>
        </w:rPr>
        <w:t>mandate: 748 to IAU; 364 to the Authority’s inspections and monitoring directorate for further</w:t>
      </w:r>
      <w:r w:rsidR="00CB3F56" w:rsidRPr="00E325CE">
        <w:rPr>
          <w:rFonts w:ascii="Times New Roman" w:hAnsi="Times New Roman" w:cs="Times New Roman"/>
        </w:rPr>
        <w:t xml:space="preserve"> </w:t>
      </w:r>
      <w:r w:rsidRPr="00E325CE">
        <w:rPr>
          <w:rFonts w:ascii="Times New Roman" w:hAnsi="Times New Roman" w:cs="Times New Roman"/>
        </w:rPr>
        <w:t>action; 249 to NPS; 319 to NPSC; 41 to KNCHR; 370 to Police Station OCS; 289 to DCI; and 312</w:t>
      </w:r>
      <w:r w:rsidR="00CB3F56" w:rsidRPr="00E325CE">
        <w:rPr>
          <w:rFonts w:ascii="Times New Roman" w:hAnsi="Times New Roman" w:cs="Times New Roman"/>
        </w:rPr>
        <w:t xml:space="preserve"> </w:t>
      </w:r>
      <w:r w:rsidRPr="00E325CE">
        <w:rPr>
          <w:rFonts w:ascii="Times New Roman" w:hAnsi="Times New Roman" w:cs="Times New Roman"/>
        </w:rPr>
        <w:t>to other agencies such as EACC, NLC, and CAJ.</w:t>
      </w:r>
    </w:p>
    <w:p w14:paraId="249990DF" w14:textId="77777777" w:rsidR="00CB3F56" w:rsidRPr="00E325CE" w:rsidRDefault="00CB3F56" w:rsidP="00476312">
      <w:pPr>
        <w:jc w:val="both"/>
        <w:rPr>
          <w:rFonts w:ascii="Times New Roman" w:hAnsi="Times New Roman" w:cs="Times New Roman"/>
        </w:rPr>
      </w:pPr>
    </w:p>
    <w:p w14:paraId="32578185" w14:textId="77777777" w:rsidR="00A23147" w:rsidRPr="00E325CE" w:rsidRDefault="00A23147" w:rsidP="00476312">
      <w:pPr>
        <w:jc w:val="both"/>
        <w:rPr>
          <w:rFonts w:ascii="Times New Roman" w:hAnsi="Times New Roman" w:cs="Times New Roman"/>
        </w:rPr>
      </w:pPr>
      <w:r w:rsidRPr="00E325CE">
        <w:rPr>
          <w:rFonts w:ascii="Times New Roman" w:hAnsi="Times New Roman" w:cs="Times New Roman"/>
        </w:rPr>
        <w:t>459 complaints were non-mandate matters, and 1,642 cases were closed due to reasons such as</w:t>
      </w:r>
      <w:r w:rsidR="00CB3F56" w:rsidRPr="00E325CE">
        <w:rPr>
          <w:rFonts w:ascii="Times New Roman" w:hAnsi="Times New Roman" w:cs="Times New Roman"/>
        </w:rPr>
        <w:t xml:space="preserve"> </w:t>
      </w:r>
      <w:r w:rsidRPr="00E325CE">
        <w:rPr>
          <w:rFonts w:ascii="Times New Roman" w:hAnsi="Times New Roman" w:cs="Times New Roman"/>
        </w:rPr>
        <w:t>withdrawal by complainants; matters before Court; not actionable; and insufficient information.</w:t>
      </w:r>
      <w:r w:rsidR="00CB3F56" w:rsidRPr="00E325CE">
        <w:rPr>
          <w:rFonts w:ascii="Times New Roman" w:hAnsi="Times New Roman" w:cs="Times New Roman"/>
        </w:rPr>
        <w:t xml:space="preserve"> </w:t>
      </w:r>
      <w:r w:rsidRPr="00E325CE">
        <w:rPr>
          <w:rFonts w:ascii="Times New Roman" w:hAnsi="Times New Roman" w:cs="Times New Roman"/>
        </w:rPr>
        <w:t>The complaints were received from the public, police, non-state actors and from state agencies.</w:t>
      </w:r>
    </w:p>
    <w:p w14:paraId="6210A23B" w14:textId="77777777" w:rsidR="00CB3F56" w:rsidRPr="00E325CE" w:rsidRDefault="00CB3F56" w:rsidP="00476312">
      <w:pPr>
        <w:jc w:val="both"/>
        <w:rPr>
          <w:rFonts w:ascii="Times New Roman" w:hAnsi="Times New Roman" w:cs="Times New Roman"/>
        </w:rPr>
      </w:pPr>
    </w:p>
    <w:p w14:paraId="332CA63F" w14:textId="77777777" w:rsidR="00A23147" w:rsidRPr="00E325CE" w:rsidRDefault="00A23147" w:rsidP="00476312">
      <w:pPr>
        <w:jc w:val="both"/>
        <w:rPr>
          <w:rFonts w:ascii="Times New Roman" w:hAnsi="Times New Roman" w:cs="Times New Roman"/>
        </w:rPr>
      </w:pPr>
      <w:r w:rsidRPr="00E325CE">
        <w:rPr>
          <w:rFonts w:ascii="Times New Roman" w:hAnsi="Times New Roman" w:cs="Times New Roman"/>
        </w:rPr>
        <w:t>Complaints received involved the following: abuse of office; arbitrary arrests and unlawful</w:t>
      </w:r>
      <w:r w:rsidR="00CB3F56" w:rsidRPr="00E325CE">
        <w:rPr>
          <w:rFonts w:ascii="Times New Roman" w:hAnsi="Times New Roman" w:cs="Times New Roman"/>
        </w:rPr>
        <w:t xml:space="preserve"> </w:t>
      </w:r>
      <w:r w:rsidRPr="00E325CE">
        <w:rPr>
          <w:rFonts w:ascii="Times New Roman" w:hAnsi="Times New Roman" w:cs="Times New Roman"/>
        </w:rPr>
        <w:t>detention; corruption and extortion; unfair administrative action including dismissal, transfers,</w:t>
      </w:r>
      <w:r w:rsidR="00CB3F56" w:rsidRPr="00E325CE">
        <w:rPr>
          <w:rFonts w:ascii="Times New Roman" w:hAnsi="Times New Roman" w:cs="Times New Roman"/>
        </w:rPr>
        <w:t xml:space="preserve"> </w:t>
      </w:r>
      <w:r w:rsidRPr="00E325CE">
        <w:rPr>
          <w:rFonts w:ascii="Times New Roman" w:hAnsi="Times New Roman" w:cs="Times New Roman"/>
        </w:rPr>
        <w:t>promotions and training; malicious prosecution and dissatisfaction with court processes; deaths;</w:t>
      </w:r>
      <w:r w:rsidR="00CB3F56" w:rsidRPr="00E325CE">
        <w:rPr>
          <w:rFonts w:ascii="Times New Roman" w:hAnsi="Times New Roman" w:cs="Times New Roman"/>
        </w:rPr>
        <w:t xml:space="preserve"> </w:t>
      </w:r>
      <w:r w:rsidRPr="00E325CE">
        <w:rPr>
          <w:rFonts w:ascii="Times New Roman" w:hAnsi="Times New Roman" w:cs="Times New Roman"/>
        </w:rPr>
        <w:t>obstruction of justice; debts and loans; police assault; land issues, improper investigations;</w:t>
      </w:r>
      <w:r w:rsidR="00CB3F56" w:rsidRPr="00E325CE">
        <w:rPr>
          <w:rFonts w:ascii="Times New Roman" w:hAnsi="Times New Roman" w:cs="Times New Roman"/>
        </w:rPr>
        <w:t xml:space="preserve"> </w:t>
      </w:r>
      <w:r w:rsidRPr="00E325CE">
        <w:rPr>
          <w:rFonts w:ascii="Times New Roman" w:hAnsi="Times New Roman" w:cs="Times New Roman"/>
        </w:rPr>
        <w:t>police harassment; police inaction; police misconduct; and police shooting.</w:t>
      </w:r>
    </w:p>
    <w:p w14:paraId="52F29F8B" w14:textId="77777777" w:rsidR="00CB3F56" w:rsidRPr="00E325CE" w:rsidRDefault="00CB3F56" w:rsidP="00476312">
      <w:pPr>
        <w:jc w:val="both"/>
        <w:rPr>
          <w:rFonts w:ascii="Times New Roman" w:hAnsi="Times New Roman" w:cs="Times New Roman"/>
        </w:rPr>
      </w:pPr>
    </w:p>
    <w:p w14:paraId="40DF7D79" w14:textId="77777777" w:rsidR="00A23147" w:rsidRPr="00E325CE" w:rsidRDefault="00A23147" w:rsidP="00476312">
      <w:pPr>
        <w:jc w:val="both"/>
        <w:rPr>
          <w:rFonts w:ascii="Times New Roman" w:hAnsi="Times New Roman" w:cs="Times New Roman"/>
        </w:rPr>
      </w:pPr>
      <w:r w:rsidRPr="00E325CE">
        <w:rPr>
          <w:rFonts w:ascii="Times New Roman" w:hAnsi="Times New Roman" w:cs="Times New Roman"/>
        </w:rPr>
        <w:t>5,085 complaints were classified for investigations of which 752 cases were investigated and</w:t>
      </w:r>
      <w:r w:rsidR="00B31BE8" w:rsidRPr="00E325CE">
        <w:rPr>
          <w:rFonts w:ascii="Times New Roman" w:hAnsi="Times New Roman" w:cs="Times New Roman"/>
        </w:rPr>
        <w:t xml:space="preserve"> </w:t>
      </w:r>
      <w:r w:rsidRPr="00E325CE">
        <w:rPr>
          <w:rFonts w:ascii="Times New Roman" w:hAnsi="Times New Roman" w:cs="Times New Roman"/>
        </w:rPr>
        <w:t>completed; 458 were closed after preliminary investigations; 72 still under active investigations;</w:t>
      </w:r>
      <w:r w:rsidR="00CB3F56" w:rsidRPr="00E325CE">
        <w:rPr>
          <w:rFonts w:ascii="Times New Roman" w:hAnsi="Times New Roman" w:cs="Times New Roman"/>
        </w:rPr>
        <w:t xml:space="preserve"> </w:t>
      </w:r>
      <w:r w:rsidRPr="00E325CE">
        <w:rPr>
          <w:rFonts w:ascii="Times New Roman" w:hAnsi="Times New Roman" w:cs="Times New Roman"/>
        </w:rPr>
        <w:t>76 under legal review within IPOA; 103 cases forwarded to ODPP for prosecution; 11 to EACC;</w:t>
      </w:r>
      <w:r w:rsidR="00CB3F56" w:rsidRPr="00E325CE">
        <w:rPr>
          <w:rFonts w:ascii="Times New Roman" w:hAnsi="Times New Roman" w:cs="Times New Roman"/>
        </w:rPr>
        <w:t xml:space="preserve"> </w:t>
      </w:r>
      <w:r w:rsidRPr="00E325CE">
        <w:rPr>
          <w:rFonts w:ascii="Times New Roman" w:hAnsi="Times New Roman" w:cs="Times New Roman"/>
        </w:rPr>
        <w:t>and 6 to NPSC. As at the end of April 2018, 2,978 cases were under initial investigations</w:t>
      </w:r>
      <w:r w:rsidR="00CB3F56" w:rsidRPr="00E325CE">
        <w:rPr>
          <w:rFonts w:ascii="Times New Roman" w:hAnsi="Times New Roman" w:cs="Times New Roman"/>
        </w:rPr>
        <w:t xml:space="preserve"> </w:t>
      </w:r>
      <w:r w:rsidRPr="00E325CE">
        <w:rPr>
          <w:rFonts w:ascii="Times New Roman" w:hAnsi="Times New Roman" w:cs="Times New Roman"/>
        </w:rPr>
        <w:t>assessment, and 1,355 cases were under active investigations. 64 cases were before the Courts.</w:t>
      </w:r>
    </w:p>
    <w:p w14:paraId="58DD6CF6" w14:textId="77777777" w:rsidR="00CB3F56" w:rsidRPr="00E325CE" w:rsidRDefault="00CB3F56" w:rsidP="00476312">
      <w:pPr>
        <w:jc w:val="both"/>
        <w:rPr>
          <w:rFonts w:ascii="Times New Roman" w:hAnsi="Times New Roman" w:cs="Times New Roman"/>
        </w:rPr>
      </w:pPr>
    </w:p>
    <w:p w14:paraId="41AA09AF" w14:textId="77777777" w:rsidR="00A23147" w:rsidRPr="00E325CE" w:rsidRDefault="00A23147" w:rsidP="00476312">
      <w:pPr>
        <w:jc w:val="both"/>
        <w:rPr>
          <w:rFonts w:ascii="Times New Roman" w:hAnsi="Times New Roman" w:cs="Times New Roman"/>
        </w:rPr>
      </w:pPr>
      <w:r w:rsidRPr="00E325CE">
        <w:rPr>
          <w:rFonts w:ascii="Times New Roman" w:hAnsi="Times New Roman" w:cs="Times New Roman"/>
        </w:rPr>
        <w:t>The cases investigated involved the following: deaths arising out of police action or inaction;</w:t>
      </w:r>
    </w:p>
    <w:p w14:paraId="33426321" w14:textId="77777777" w:rsidR="00A23147" w:rsidRPr="00E325CE" w:rsidRDefault="00A23147" w:rsidP="00476312">
      <w:pPr>
        <w:jc w:val="both"/>
        <w:rPr>
          <w:rFonts w:ascii="Times New Roman" w:hAnsi="Times New Roman" w:cs="Times New Roman"/>
        </w:rPr>
      </w:pPr>
      <w:r w:rsidRPr="00E325CE">
        <w:rPr>
          <w:rFonts w:ascii="Times New Roman" w:hAnsi="Times New Roman" w:cs="Times New Roman"/>
        </w:rPr>
        <w:t>deaths in custody; serious injuries/assault/police brutality; sexual offences and sexual-related</w:t>
      </w:r>
    </w:p>
    <w:p w14:paraId="14E1B9B0" w14:textId="77777777" w:rsidR="00A23147" w:rsidRPr="00E325CE" w:rsidRDefault="00A23147" w:rsidP="00476312">
      <w:pPr>
        <w:jc w:val="both"/>
        <w:rPr>
          <w:rFonts w:ascii="Times New Roman" w:hAnsi="Times New Roman" w:cs="Times New Roman"/>
        </w:rPr>
      </w:pPr>
      <w:r w:rsidRPr="00E325CE">
        <w:rPr>
          <w:rFonts w:ascii="Times New Roman" w:hAnsi="Times New Roman" w:cs="Times New Roman"/>
        </w:rPr>
        <w:t>offences; harassment, intimidation, extortion, corruption/arbitrary arrests; police inaction –</w:t>
      </w:r>
      <w:r w:rsidR="00B31BE8" w:rsidRPr="00E325CE">
        <w:rPr>
          <w:rFonts w:ascii="Times New Roman" w:hAnsi="Times New Roman" w:cs="Times New Roman"/>
        </w:rPr>
        <w:t xml:space="preserve"> </w:t>
      </w:r>
      <w:r w:rsidRPr="00E325CE">
        <w:rPr>
          <w:rFonts w:ascii="Times New Roman" w:hAnsi="Times New Roman" w:cs="Times New Roman"/>
        </w:rPr>
        <w:t>undue delay and partial investigations/negligence/collusion; enforced disappearance; theft/fraud/robbery; cases involving minors; dismissal from service; non-cooperation; unlawful</w:t>
      </w:r>
    </w:p>
    <w:p w14:paraId="329D6077" w14:textId="77777777" w:rsidR="00A23147" w:rsidRPr="00E325CE" w:rsidRDefault="00A23147" w:rsidP="00476312">
      <w:pPr>
        <w:jc w:val="both"/>
        <w:rPr>
          <w:rFonts w:ascii="Times New Roman" w:hAnsi="Times New Roman" w:cs="Times New Roman"/>
        </w:rPr>
      </w:pPr>
      <w:r w:rsidRPr="00E325CE">
        <w:rPr>
          <w:rFonts w:ascii="Times New Roman" w:hAnsi="Times New Roman" w:cs="Times New Roman"/>
        </w:rPr>
        <w:t>wounding; and misconduct.</w:t>
      </w:r>
    </w:p>
    <w:p w14:paraId="5A8A92AA" w14:textId="77777777" w:rsidR="00CB3F56" w:rsidRPr="00E325CE" w:rsidRDefault="00CB3F56" w:rsidP="00476312">
      <w:pPr>
        <w:jc w:val="both"/>
        <w:rPr>
          <w:rFonts w:ascii="Times New Roman" w:hAnsi="Times New Roman" w:cs="Times New Roman"/>
        </w:rPr>
      </w:pPr>
    </w:p>
    <w:p w14:paraId="11297102" w14:textId="77777777" w:rsidR="00A23147" w:rsidRPr="00E325CE" w:rsidRDefault="00A23147" w:rsidP="00476312">
      <w:pPr>
        <w:jc w:val="both"/>
        <w:rPr>
          <w:rFonts w:ascii="Times New Roman" w:hAnsi="Times New Roman" w:cs="Times New Roman"/>
        </w:rPr>
      </w:pPr>
      <w:r w:rsidRPr="00E325CE">
        <w:rPr>
          <w:rFonts w:ascii="Times New Roman" w:hAnsi="Times New Roman" w:cs="Times New Roman"/>
        </w:rPr>
        <w:t>To date, the Authority has achieved 3 convictions: 1) High Court Criminal Case No. 41 of 2014</w:t>
      </w:r>
    </w:p>
    <w:p w14:paraId="7DE106C1" w14:textId="77777777" w:rsidR="00A23147" w:rsidRPr="00E325CE" w:rsidRDefault="00A23147" w:rsidP="00476312">
      <w:pPr>
        <w:jc w:val="both"/>
        <w:rPr>
          <w:rFonts w:ascii="Times New Roman" w:hAnsi="Times New Roman" w:cs="Times New Roman"/>
        </w:rPr>
      </w:pPr>
      <w:r w:rsidRPr="00E325CE">
        <w:rPr>
          <w:rFonts w:ascii="Times New Roman" w:hAnsi="Times New Roman" w:cs="Times New Roman"/>
        </w:rPr>
        <w:t xml:space="preserve">(Republic Vs IP </w:t>
      </w:r>
      <w:proofErr w:type="spellStart"/>
      <w:r w:rsidRPr="00E325CE">
        <w:rPr>
          <w:rFonts w:ascii="Times New Roman" w:hAnsi="Times New Roman" w:cs="Times New Roman"/>
        </w:rPr>
        <w:t>Veronicah</w:t>
      </w:r>
      <w:proofErr w:type="spellEnd"/>
      <w:r w:rsidRPr="00E325CE">
        <w:rPr>
          <w:rFonts w:ascii="Times New Roman" w:hAnsi="Times New Roman" w:cs="Times New Roman"/>
        </w:rPr>
        <w:t xml:space="preserve"> </w:t>
      </w:r>
      <w:proofErr w:type="spellStart"/>
      <w:r w:rsidRPr="00E325CE">
        <w:rPr>
          <w:rFonts w:ascii="Times New Roman" w:hAnsi="Times New Roman" w:cs="Times New Roman"/>
        </w:rPr>
        <w:t>Gitahi</w:t>
      </w:r>
      <w:proofErr w:type="spellEnd"/>
      <w:r w:rsidRPr="00E325CE">
        <w:rPr>
          <w:rFonts w:ascii="Times New Roman" w:hAnsi="Times New Roman" w:cs="Times New Roman"/>
        </w:rPr>
        <w:t xml:space="preserve"> and PC </w:t>
      </w:r>
      <w:proofErr w:type="spellStart"/>
      <w:r w:rsidRPr="00E325CE">
        <w:rPr>
          <w:rFonts w:ascii="Times New Roman" w:hAnsi="Times New Roman" w:cs="Times New Roman"/>
        </w:rPr>
        <w:t>Issa</w:t>
      </w:r>
      <w:proofErr w:type="spellEnd"/>
      <w:r w:rsidRPr="00E325CE">
        <w:rPr>
          <w:rFonts w:ascii="Times New Roman" w:hAnsi="Times New Roman" w:cs="Times New Roman"/>
        </w:rPr>
        <w:t xml:space="preserve"> </w:t>
      </w:r>
      <w:proofErr w:type="spellStart"/>
      <w:r w:rsidRPr="00E325CE">
        <w:rPr>
          <w:rFonts w:ascii="Times New Roman" w:hAnsi="Times New Roman" w:cs="Times New Roman"/>
        </w:rPr>
        <w:t>Mzee</w:t>
      </w:r>
      <w:proofErr w:type="spellEnd"/>
      <w:r w:rsidRPr="00E325CE">
        <w:rPr>
          <w:rFonts w:ascii="Times New Roman" w:hAnsi="Times New Roman" w:cs="Times New Roman"/>
        </w:rPr>
        <w:t xml:space="preserve"> and Criminal Appeal No. 23 of 2016 (IP</w:t>
      </w:r>
      <w:r w:rsidR="00CB3F56" w:rsidRPr="00E325CE">
        <w:rPr>
          <w:rFonts w:ascii="Times New Roman" w:hAnsi="Times New Roman" w:cs="Times New Roman"/>
        </w:rPr>
        <w:t xml:space="preserve"> </w:t>
      </w:r>
      <w:proofErr w:type="spellStart"/>
      <w:r w:rsidRPr="00E325CE">
        <w:rPr>
          <w:rFonts w:ascii="Times New Roman" w:hAnsi="Times New Roman" w:cs="Times New Roman"/>
        </w:rPr>
        <w:t>Veronicah</w:t>
      </w:r>
      <w:proofErr w:type="spellEnd"/>
      <w:r w:rsidRPr="00E325CE">
        <w:rPr>
          <w:rFonts w:ascii="Times New Roman" w:hAnsi="Times New Roman" w:cs="Times New Roman"/>
        </w:rPr>
        <w:t xml:space="preserve"> </w:t>
      </w:r>
      <w:proofErr w:type="spellStart"/>
      <w:r w:rsidRPr="00E325CE">
        <w:rPr>
          <w:rFonts w:ascii="Times New Roman" w:hAnsi="Times New Roman" w:cs="Times New Roman"/>
        </w:rPr>
        <w:t>Gitahi</w:t>
      </w:r>
      <w:proofErr w:type="spellEnd"/>
      <w:r w:rsidRPr="00E325CE">
        <w:rPr>
          <w:rFonts w:ascii="Times New Roman" w:hAnsi="Times New Roman" w:cs="Times New Roman"/>
        </w:rPr>
        <w:t xml:space="preserve"> and PC </w:t>
      </w:r>
      <w:proofErr w:type="spellStart"/>
      <w:r w:rsidRPr="00E325CE">
        <w:rPr>
          <w:rFonts w:ascii="Times New Roman" w:hAnsi="Times New Roman" w:cs="Times New Roman"/>
        </w:rPr>
        <w:t>Issa</w:t>
      </w:r>
      <w:proofErr w:type="spellEnd"/>
      <w:r w:rsidRPr="00E325CE">
        <w:rPr>
          <w:rFonts w:ascii="Times New Roman" w:hAnsi="Times New Roman" w:cs="Times New Roman"/>
        </w:rPr>
        <w:t xml:space="preserve"> </w:t>
      </w:r>
      <w:proofErr w:type="spellStart"/>
      <w:r w:rsidRPr="00E325CE">
        <w:rPr>
          <w:rFonts w:ascii="Times New Roman" w:hAnsi="Times New Roman" w:cs="Times New Roman"/>
        </w:rPr>
        <w:t>Mzee</w:t>
      </w:r>
      <w:proofErr w:type="spellEnd"/>
      <w:r w:rsidRPr="00E325CE">
        <w:rPr>
          <w:rFonts w:ascii="Times New Roman" w:hAnsi="Times New Roman" w:cs="Times New Roman"/>
        </w:rPr>
        <w:t xml:space="preserve"> Vs Republic), and 2) High Court Case No. 78 of 2014 (Titus </w:t>
      </w:r>
      <w:proofErr w:type="spellStart"/>
      <w:r w:rsidRPr="00E325CE">
        <w:rPr>
          <w:rFonts w:ascii="Times New Roman" w:hAnsi="Times New Roman" w:cs="Times New Roman"/>
        </w:rPr>
        <w:t>Ngamau</w:t>
      </w:r>
      <w:proofErr w:type="spellEnd"/>
      <w:r w:rsidRPr="00E325CE">
        <w:rPr>
          <w:rFonts w:ascii="Times New Roman" w:hAnsi="Times New Roman" w:cs="Times New Roman"/>
        </w:rPr>
        <w:t xml:space="preserve"> </w:t>
      </w:r>
      <w:proofErr w:type="spellStart"/>
      <w:r w:rsidRPr="00E325CE">
        <w:rPr>
          <w:rFonts w:ascii="Times New Roman" w:hAnsi="Times New Roman" w:cs="Times New Roman"/>
        </w:rPr>
        <w:t>Musila</w:t>
      </w:r>
      <w:proofErr w:type="spellEnd"/>
      <w:r w:rsidRPr="00E325CE">
        <w:rPr>
          <w:rFonts w:ascii="Times New Roman" w:hAnsi="Times New Roman" w:cs="Times New Roman"/>
        </w:rPr>
        <w:t>).</w:t>
      </w:r>
    </w:p>
    <w:p w14:paraId="3CCD20AF" w14:textId="77777777" w:rsidR="00A23147" w:rsidRPr="00E325CE" w:rsidRDefault="00A23147" w:rsidP="00476312">
      <w:pPr>
        <w:jc w:val="both"/>
        <w:rPr>
          <w:rFonts w:ascii="Times New Roman" w:hAnsi="Times New Roman" w:cs="Times New Roman"/>
        </w:rPr>
      </w:pPr>
    </w:p>
    <w:p w14:paraId="246BBC1B" w14:textId="77777777" w:rsidR="00A23147" w:rsidRPr="00E325CE" w:rsidRDefault="00A23147" w:rsidP="00476312">
      <w:pPr>
        <w:jc w:val="both"/>
        <w:rPr>
          <w:rFonts w:ascii="Times New Roman" w:hAnsi="Times New Roman" w:cs="Times New Roman"/>
        </w:rPr>
      </w:pPr>
      <w:r w:rsidRPr="00E325CE">
        <w:rPr>
          <w:rFonts w:ascii="Times New Roman" w:hAnsi="Times New Roman" w:cs="Times New Roman"/>
        </w:rPr>
        <w:t>During the period, the Authority carried out a total of 885 inspections on police premises of</w:t>
      </w:r>
      <w:r w:rsidR="00B31BE8" w:rsidRPr="00E325CE">
        <w:rPr>
          <w:rFonts w:ascii="Times New Roman" w:hAnsi="Times New Roman" w:cs="Times New Roman"/>
        </w:rPr>
        <w:t xml:space="preserve"> </w:t>
      </w:r>
      <w:r w:rsidRPr="00E325CE">
        <w:rPr>
          <w:rFonts w:ascii="Times New Roman" w:hAnsi="Times New Roman" w:cs="Times New Roman"/>
        </w:rPr>
        <w:t>which 579 (65%) were new inspections and 306 (35%) follow-up inspections.</w:t>
      </w:r>
    </w:p>
    <w:p w14:paraId="541C2C2D" w14:textId="77777777" w:rsidR="00CB3F56" w:rsidRPr="00E325CE" w:rsidRDefault="00CB3F56" w:rsidP="00476312">
      <w:pPr>
        <w:jc w:val="both"/>
        <w:rPr>
          <w:rFonts w:ascii="Times New Roman" w:hAnsi="Times New Roman" w:cs="Times New Roman"/>
        </w:rPr>
      </w:pPr>
    </w:p>
    <w:p w14:paraId="57D7A86B" w14:textId="77777777" w:rsidR="00A23147" w:rsidRPr="00E325CE" w:rsidRDefault="00A23147" w:rsidP="00476312">
      <w:pPr>
        <w:jc w:val="both"/>
        <w:rPr>
          <w:rFonts w:ascii="Times New Roman" w:hAnsi="Times New Roman" w:cs="Times New Roman"/>
        </w:rPr>
      </w:pPr>
      <w:r w:rsidRPr="00E325CE">
        <w:rPr>
          <w:rFonts w:ascii="Times New Roman" w:hAnsi="Times New Roman" w:cs="Times New Roman"/>
        </w:rPr>
        <w:t>The Authority monitored a total of 151 police operations that included 4 Police recruitments; 9</w:t>
      </w:r>
      <w:r w:rsidR="00CB3F56" w:rsidRPr="00E325CE">
        <w:rPr>
          <w:rFonts w:ascii="Times New Roman" w:hAnsi="Times New Roman" w:cs="Times New Roman"/>
        </w:rPr>
        <w:t xml:space="preserve"> </w:t>
      </w:r>
      <w:r w:rsidRPr="00E325CE">
        <w:rPr>
          <w:rFonts w:ascii="Times New Roman" w:hAnsi="Times New Roman" w:cs="Times New Roman"/>
        </w:rPr>
        <w:t>Government initiated matters; 12 beats and patrols; 14 traffic management; 22 referrals/own motion; 30 elections; 60 public order management.</w:t>
      </w:r>
    </w:p>
    <w:p w14:paraId="0764E432" w14:textId="77777777" w:rsidR="00CB3F56" w:rsidRPr="00E325CE" w:rsidRDefault="00CB3F56" w:rsidP="00476312">
      <w:pPr>
        <w:jc w:val="both"/>
        <w:rPr>
          <w:rFonts w:ascii="Times New Roman" w:hAnsi="Times New Roman" w:cs="Times New Roman"/>
        </w:rPr>
      </w:pPr>
    </w:p>
    <w:p w14:paraId="4493050A" w14:textId="77777777" w:rsidR="00A23147" w:rsidRPr="00E325CE" w:rsidRDefault="00A23147" w:rsidP="00476312">
      <w:pPr>
        <w:jc w:val="both"/>
        <w:rPr>
          <w:rFonts w:ascii="Times New Roman" w:hAnsi="Times New Roman" w:cs="Times New Roman"/>
        </w:rPr>
      </w:pPr>
      <w:r w:rsidRPr="00E325CE">
        <w:rPr>
          <w:rFonts w:ascii="Times New Roman" w:hAnsi="Times New Roman" w:cs="Times New Roman"/>
        </w:rPr>
        <w:t>In 2016, the Authority undertook a research study on police housing crisis in Kenya. The study</w:t>
      </w:r>
    </w:p>
    <w:p w14:paraId="57353749" w14:textId="77777777" w:rsidR="00A23147" w:rsidRPr="00E325CE" w:rsidRDefault="00A23147" w:rsidP="00476312">
      <w:pPr>
        <w:jc w:val="both"/>
        <w:rPr>
          <w:rFonts w:ascii="Times New Roman" w:hAnsi="Times New Roman" w:cs="Times New Roman"/>
        </w:rPr>
      </w:pPr>
      <w:r w:rsidRPr="00E325CE">
        <w:rPr>
          <w:rFonts w:ascii="Times New Roman" w:hAnsi="Times New Roman" w:cs="Times New Roman"/>
        </w:rPr>
        <w:t>made several recommendations such as a shift from government-supplied police housing</w:t>
      </w:r>
      <w:r w:rsidR="00CB3F56" w:rsidRPr="00E325CE">
        <w:rPr>
          <w:rFonts w:ascii="Times New Roman" w:hAnsi="Times New Roman" w:cs="Times New Roman"/>
        </w:rPr>
        <w:t xml:space="preserve"> </w:t>
      </w:r>
      <w:r w:rsidRPr="00E325CE">
        <w:rPr>
          <w:rFonts w:ascii="Times New Roman" w:hAnsi="Times New Roman" w:cs="Times New Roman"/>
        </w:rPr>
        <w:t>to allowance-based scheme; enhancement of housing allowances for police officers; out</w:t>
      </w:r>
      <w:r w:rsidR="00CB3F56" w:rsidRPr="00E325CE">
        <w:rPr>
          <w:rFonts w:ascii="Times New Roman" w:hAnsi="Times New Roman" w:cs="Times New Roman"/>
        </w:rPr>
        <w:t xml:space="preserve"> </w:t>
      </w:r>
      <w:r w:rsidRPr="00E325CE">
        <w:rPr>
          <w:rFonts w:ascii="Times New Roman" w:hAnsi="Times New Roman" w:cs="Times New Roman"/>
        </w:rPr>
        <w:t>of</w:t>
      </w:r>
      <w:r w:rsidR="00CB3F56" w:rsidRPr="00E325CE">
        <w:rPr>
          <w:rFonts w:ascii="Times New Roman" w:hAnsi="Times New Roman" w:cs="Times New Roman"/>
        </w:rPr>
        <w:t xml:space="preserve"> </w:t>
      </w:r>
      <w:r w:rsidRPr="00E325CE">
        <w:rPr>
          <w:rFonts w:ascii="Times New Roman" w:hAnsi="Times New Roman" w:cs="Times New Roman"/>
        </w:rPr>
        <w:t>police</w:t>
      </w:r>
      <w:r w:rsidR="00CB3F56" w:rsidRPr="00E325CE">
        <w:rPr>
          <w:rFonts w:ascii="Times New Roman" w:hAnsi="Times New Roman" w:cs="Times New Roman"/>
        </w:rPr>
        <w:t xml:space="preserve"> </w:t>
      </w:r>
      <w:r w:rsidRPr="00E325CE">
        <w:rPr>
          <w:rFonts w:ascii="Times New Roman" w:hAnsi="Times New Roman" w:cs="Times New Roman"/>
        </w:rPr>
        <w:t xml:space="preserve">lines residency; mortgages for police officers; and development of a National </w:t>
      </w:r>
      <w:r w:rsidR="00CB3F56" w:rsidRPr="00E325CE">
        <w:rPr>
          <w:rFonts w:ascii="Times New Roman" w:hAnsi="Times New Roman" w:cs="Times New Roman"/>
        </w:rPr>
        <w:t>Police Service</w:t>
      </w:r>
      <w:r w:rsidRPr="00E325CE">
        <w:rPr>
          <w:rFonts w:ascii="Times New Roman" w:hAnsi="Times New Roman" w:cs="Times New Roman"/>
        </w:rPr>
        <w:t xml:space="preserve"> Housing Policy. The Authority is pleased to note that the Ministry of Interior and National</w:t>
      </w:r>
      <w:r w:rsidR="00CB3F56" w:rsidRPr="00E325CE">
        <w:rPr>
          <w:rFonts w:ascii="Times New Roman" w:hAnsi="Times New Roman" w:cs="Times New Roman"/>
        </w:rPr>
        <w:t xml:space="preserve"> </w:t>
      </w:r>
      <w:r w:rsidRPr="00E325CE">
        <w:rPr>
          <w:rFonts w:ascii="Times New Roman" w:hAnsi="Times New Roman" w:cs="Times New Roman"/>
        </w:rPr>
        <w:t>Coordination has taken these recommendations seriously towards improving the welfare of</w:t>
      </w:r>
      <w:r w:rsidR="00CB3F56" w:rsidRPr="00E325CE">
        <w:rPr>
          <w:rFonts w:ascii="Times New Roman" w:hAnsi="Times New Roman" w:cs="Times New Roman"/>
        </w:rPr>
        <w:t xml:space="preserve"> </w:t>
      </w:r>
      <w:r w:rsidRPr="00E325CE">
        <w:rPr>
          <w:rFonts w:ascii="Times New Roman" w:hAnsi="Times New Roman" w:cs="Times New Roman"/>
        </w:rPr>
        <w:t>police officers.</w:t>
      </w:r>
    </w:p>
    <w:p w14:paraId="2F96BF84" w14:textId="77777777" w:rsidR="00CB3F56" w:rsidRPr="00E325CE" w:rsidRDefault="00CB3F56" w:rsidP="00476312">
      <w:pPr>
        <w:jc w:val="both"/>
        <w:rPr>
          <w:rFonts w:ascii="Times New Roman" w:hAnsi="Times New Roman" w:cs="Times New Roman"/>
        </w:rPr>
      </w:pPr>
    </w:p>
    <w:p w14:paraId="453DF62E" w14:textId="77777777" w:rsidR="00A23147" w:rsidRPr="00E325CE" w:rsidRDefault="00A23147" w:rsidP="00476312">
      <w:pPr>
        <w:jc w:val="both"/>
        <w:rPr>
          <w:rFonts w:ascii="Times New Roman" w:hAnsi="Times New Roman" w:cs="Times New Roman"/>
        </w:rPr>
      </w:pPr>
      <w:r w:rsidRPr="00E325CE">
        <w:rPr>
          <w:rFonts w:ascii="Times New Roman" w:hAnsi="Times New Roman" w:cs="Times New Roman"/>
        </w:rPr>
        <w:t>In July 2014, the Authority monitored the recruitment by the National Police Service Commission</w:t>
      </w:r>
      <w:r w:rsidR="00CB3F56" w:rsidRPr="00E325CE">
        <w:rPr>
          <w:rFonts w:ascii="Times New Roman" w:hAnsi="Times New Roman" w:cs="Times New Roman"/>
        </w:rPr>
        <w:t xml:space="preserve"> </w:t>
      </w:r>
      <w:r w:rsidRPr="00E325CE">
        <w:rPr>
          <w:rFonts w:ascii="Times New Roman" w:hAnsi="Times New Roman" w:cs="Times New Roman"/>
        </w:rPr>
        <w:t xml:space="preserve">of members of the National Police Service in line with its mandate in various </w:t>
      </w:r>
      <w:proofErr w:type="spellStart"/>
      <w:r w:rsidRPr="00E325CE">
        <w:rPr>
          <w:rFonts w:ascii="Times New Roman" w:hAnsi="Times New Roman" w:cs="Times New Roman"/>
        </w:rPr>
        <w:t>centers</w:t>
      </w:r>
      <w:proofErr w:type="spellEnd"/>
      <w:r w:rsidRPr="00E325CE">
        <w:rPr>
          <w:rFonts w:ascii="Times New Roman" w:hAnsi="Times New Roman" w:cs="Times New Roman"/>
        </w:rPr>
        <w:t xml:space="preserve"> and</w:t>
      </w:r>
      <w:r w:rsidR="00CB3F56" w:rsidRPr="00E325CE">
        <w:rPr>
          <w:rFonts w:ascii="Times New Roman" w:hAnsi="Times New Roman" w:cs="Times New Roman"/>
        </w:rPr>
        <w:t xml:space="preserve"> </w:t>
      </w:r>
      <w:r w:rsidRPr="00E325CE">
        <w:rPr>
          <w:rFonts w:ascii="Times New Roman" w:hAnsi="Times New Roman" w:cs="Times New Roman"/>
        </w:rPr>
        <w:t>observed that the exercise was marred with corruption, fraud and massive irregularities. The</w:t>
      </w:r>
      <w:r w:rsidR="00CB3F56" w:rsidRPr="00E325CE">
        <w:rPr>
          <w:rFonts w:ascii="Times New Roman" w:hAnsi="Times New Roman" w:cs="Times New Roman"/>
        </w:rPr>
        <w:t xml:space="preserve"> </w:t>
      </w:r>
      <w:r w:rsidRPr="00E325CE">
        <w:rPr>
          <w:rFonts w:ascii="Times New Roman" w:hAnsi="Times New Roman" w:cs="Times New Roman"/>
        </w:rPr>
        <w:t>Authority filed a case in the High Court to nullify the whole exercise and order a repeat of the recruitment.</w:t>
      </w:r>
    </w:p>
    <w:p w14:paraId="751A2AA2" w14:textId="77777777" w:rsidR="00CB3F56" w:rsidRPr="00E325CE" w:rsidRDefault="00CB3F56" w:rsidP="00476312">
      <w:pPr>
        <w:jc w:val="both"/>
        <w:rPr>
          <w:rFonts w:ascii="Times New Roman" w:hAnsi="Times New Roman" w:cs="Times New Roman"/>
        </w:rPr>
      </w:pPr>
    </w:p>
    <w:p w14:paraId="07E28696" w14:textId="77777777" w:rsidR="00A23147" w:rsidRPr="00E325CE" w:rsidRDefault="00A23147" w:rsidP="00476312">
      <w:pPr>
        <w:jc w:val="both"/>
        <w:rPr>
          <w:rFonts w:ascii="Times New Roman" w:hAnsi="Times New Roman" w:cs="Times New Roman"/>
        </w:rPr>
      </w:pPr>
      <w:r w:rsidRPr="00E325CE">
        <w:rPr>
          <w:rFonts w:ascii="Times New Roman" w:hAnsi="Times New Roman" w:cs="Times New Roman"/>
        </w:rPr>
        <w:t>The High Court agreed with the Authority and the exercise was nullified. This order was upheld by the Court of Appeal under Petition No. 390 of 2014 and Civil Appeal No. 324 of 2014 (The</w:t>
      </w:r>
      <w:r w:rsidR="00CB3F56" w:rsidRPr="00E325CE">
        <w:rPr>
          <w:rFonts w:ascii="Times New Roman" w:hAnsi="Times New Roman" w:cs="Times New Roman"/>
        </w:rPr>
        <w:t xml:space="preserve"> </w:t>
      </w:r>
      <w:r w:rsidRPr="00E325CE">
        <w:rPr>
          <w:rFonts w:ascii="Times New Roman" w:hAnsi="Times New Roman" w:cs="Times New Roman"/>
        </w:rPr>
        <w:t>Recruitment Decisions). This was a major milestone for the Authority in execution of its mandate.</w:t>
      </w:r>
      <w:r w:rsidR="00B31BE8" w:rsidRPr="00E325CE">
        <w:rPr>
          <w:rFonts w:ascii="Times New Roman" w:hAnsi="Times New Roman" w:cs="Times New Roman"/>
        </w:rPr>
        <w:t xml:space="preserve"> </w:t>
      </w:r>
      <w:r w:rsidRPr="00E325CE">
        <w:rPr>
          <w:rFonts w:ascii="Times New Roman" w:hAnsi="Times New Roman" w:cs="Times New Roman"/>
        </w:rPr>
        <w:t>Since this nullification, the Authority monitored the police recruitment in 2015, 2016 and 2017, and was pleased to note that in all the three, there was remarkable improvement in the exercise.</w:t>
      </w:r>
    </w:p>
    <w:p w14:paraId="1851D42E" w14:textId="77777777" w:rsidR="00B31BE8" w:rsidRPr="00E325CE" w:rsidRDefault="00B31BE8" w:rsidP="00476312">
      <w:pPr>
        <w:jc w:val="both"/>
        <w:rPr>
          <w:rFonts w:ascii="Times New Roman" w:hAnsi="Times New Roman" w:cs="Times New Roman"/>
        </w:rPr>
      </w:pPr>
    </w:p>
    <w:p w14:paraId="16459838" w14:textId="77777777" w:rsidR="00A23147" w:rsidRPr="00E325CE" w:rsidRDefault="00A23147" w:rsidP="00476312">
      <w:pPr>
        <w:jc w:val="both"/>
        <w:rPr>
          <w:rFonts w:ascii="Times New Roman" w:hAnsi="Times New Roman" w:cs="Times New Roman"/>
        </w:rPr>
      </w:pPr>
      <w:r w:rsidRPr="00E325CE">
        <w:rPr>
          <w:rFonts w:ascii="Times New Roman" w:hAnsi="Times New Roman" w:cs="Times New Roman"/>
        </w:rPr>
        <w:t>On institutional strengthening, the Authority developed and implemented a performance</w:t>
      </w:r>
      <w:r w:rsidR="00B31BE8" w:rsidRPr="00E325CE">
        <w:rPr>
          <w:rFonts w:ascii="Times New Roman" w:hAnsi="Times New Roman" w:cs="Times New Roman"/>
        </w:rPr>
        <w:t xml:space="preserve"> </w:t>
      </w:r>
      <w:r w:rsidRPr="00E325CE">
        <w:rPr>
          <w:rFonts w:ascii="Times New Roman" w:hAnsi="Times New Roman" w:cs="Times New Roman"/>
        </w:rPr>
        <w:t>management framework to entrench the culture of performance management across all</w:t>
      </w:r>
      <w:r w:rsidR="00B31BE8" w:rsidRPr="00E325CE">
        <w:rPr>
          <w:rFonts w:ascii="Times New Roman" w:hAnsi="Times New Roman" w:cs="Times New Roman"/>
        </w:rPr>
        <w:t xml:space="preserve"> </w:t>
      </w:r>
      <w:r w:rsidRPr="00E325CE">
        <w:rPr>
          <w:rFonts w:ascii="Times New Roman" w:hAnsi="Times New Roman" w:cs="Times New Roman"/>
        </w:rPr>
        <w:t>staff. In addition, the Authority developed and implemented an enterprise risk framework in</w:t>
      </w:r>
      <w:r w:rsidR="00B31BE8" w:rsidRPr="00E325CE">
        <w:rPr>
          <w:rFonts w:ascii="Times New Roman" w:hAnsi="Times New Roman" w:cs="Times New Roman"/>
        </w:rPr>
        <w:t xml:space="preserve"> </w:t>
      </w:r>
      <w:r w:rsidRPr="00E325CE">
        <w:rPr>
          <w:rFonts w:ascii="Times New Roman" w:hAnsi="Times New Roman" w:cs="Times New Roman"/>
        </w:rPr>
        <w:t>recognition that management of risk is a key element of sound governance and an important</w:t>
      </w:r>
      <w:r w:rsidR="00B31BE8" w:rsidRPr="00E325CE">
        <w:rPr>
          <w:rFonts w:ascii="Times New Roman" w:hAnsi="Times New Roman" w:cs="Times New Roman"/>
        </w:rPr>
        <w:t xml:space="preserve"> </w:t>
      </w:r>
      <w:r w:rsidRPr="00E325CE">
        <w:rPr>
          <w:rFonts w:ascii="Times New Roman" w:hAnsi="Times New Roman" w:cs="Times New Roman"/>
        </w:rPr>
        <w:t>strategy for the achievement of its objectives.</w:t>
      </w:r>
    </w:p>
    <w:p w14:paraId="06ED55F8" w14:textId="77777777" w:rsidR="00B31BE8" w:rsidRPr="00E325CE" w:rsidRDefault="00B31BE8" w:rsidP="00476312">
      <w:pPr>
        <w:jc w:val="both"/>
        <w:rPr>
          <w:rFonts w:ascii="Times New Roman" w:hAnsi="Times New Roman" w:cs="Times New Roman"/>
        </w:rPr>
      </w:pPr>
    </w:p>
    <w:p w14:paraId="5A07B25B" w14:textId="77777777" w:rsidR="00A23147" w:rsidRPr="00E325CE" w:rsidRDefault="00A23147" w:rsidP="00476312">
      <w:pPr>
        <w:jc w:val="both"/>
        <w:rPr>
          <w:rFonts w:ascii="Times New Roman" w:hAnsi="Times New Roman" w:cs="Times New Roman"/>
        </w:rPr>
      </w:pPr>
      <w:r w:rsidRPr="00E325CE">
        <w:rPr>
          <w:rFonts w:ascii="Times New Roman" w:hAnsi="Times New Roman" w:cs="Times New Roman"/>
        </w:rPr>
        <w:t>During the period, 44 operational policies, manuals, guidelines and regulations were developed</w:t>
      </w:r>
      <w:r w:rsidR="00B31BE8" w:rsidRPr="00E325CE">
        <w:rPr>
          <w:rFonts w:ascii="Times New Roman" w:hAnsi="Times New Roman" w:cs="Times New Roman"/>
        </w:rPr>
        <w:t xml:space="preserve"> </w:t>
      </w:r>
      <w:r w:rsidRPr="00E325CE">
        <w:rPr>
          <w:rFonts w:ascii="Times New Roman" w:hAnsi="Times New Roman" w:cs="Times New Roman"/>
        </w:rPr>
        <w:t>and implemented. On technology, the Authority has implemented an Enterprise Content</w:t>
      </w:r>
      <w:r w:rsidR="00B31BE8" w:rsidRPr="00E325CE">
        <w:rPr>
          <w:rFonts w:ascii="Times New Roman" w:hAnsi="Times New Roman" w:cs="Times New Roman"/>
        </w:rPr>
        <w:t xml:space="preserve"> </w:t>
      </w:r>
      <w:r w:rsidRPr="00E325CE">
        <w:rPr>
          <w:rFonts w:ascii="Times New Roman" w:hAnsi="Times New Roman" w:cs="Times New Roman"/>
        </w:rPr>
        <w:t>Management (ECM) system that has 11 integrated operational modules, including complaints</w:t>
      </w:r>
      <w:r w:rsidR="00B31BE8" w:rsidRPr="00E325CE">
        <w:rPr>
          <w:rFonts w:ascii="Times New Roman" w:hAnsi="Times New Roman" w:cs="Times New Roman"/>
        </w:rPr>
        <w:t xml:space="preserve"> </w:t>
      </w:r>
      <w:r w:rsidRPr="00E325CE">
        <w:rPr>
          <w:rFonts w:ascii="Times New Roman" w:hAnsi="Times New Roman" w:cs="Times New Roman"/>
        </w:rPr>
        <w:t>management, legal, investigations, inspections, and monitoring amongst others.</w:t>
      </w:r>
    </w:p>
    <w:p w14:paraId="74522DCA" w14:textId="77777777" w:rsidR="00B31BE8" w:rsidRPr="00E325CE" w:rsidRDefault="00B31BE8" w:rsidP="00476312">
      <w:pPr>
        <w:jc w:val="both"/>
        <w:rPr>
          <w:rFonts w:ascii="Times New Roman" w:hAnsi="Times New Roman" w:cs="Times New Roman"/>
        </w:rPr>
      </w:pPr>
    </w:p>
    <w:p w14:paraId="0FB38B55" w14:textId="77777777" w:rsidR="00A23147" w:rsidRPr="00E325CE" w:rsidRDefault="00A23147" w:rsidP="00476312">
      <w:pPr>
        <w:jc w:val="both"/>
        <w:rPr>
          <w:rFonts w:ascii="Times New Roman" w:hAnsi="Times New Roman" w:cs="Times New Roman"/>
        </w:rPr>
      </w:pPr>
      <w:r w:rsidRPr="00E325CE">
        <w:rPr>
          <w:rFonts w:ascii="Times New Roman" w:hAnsi="Times New Roman" w:cs="Times New Roman"/>
        </w:rPr>
        <w:t>The ECM system was funded by the US Government and took two years of development,</w:t>
      </w:r>
      <w:r w:rsidR="00B31BE8" w:rsidRPr="00E325CE">
        <w:rPr>
          <w:rFonts w:ascii="Times New Roman" w:hAnsi="Times New Roman" w:cs="Times New Roman"/>
        </w:rPr>
        <w:t xml:space="preserve"> </w:t>
      </w:r>
      <w:r w:rsidRPr="00E325CE">
        <w:rPr>
          <w:rFonts w:ascii="Times New Roman" w:hAnsi="Times New Roman" w:cs="Times New Roman"/>
        </w:rPr>
        <w:t>testing and implementation. A call centre, which is part of the project has also been established</w:t>
      </w:r>
      <w:r w:rsidR="00B31BE8" w:rsidRPr="00E325CE">
        <w:rPr>
          <w:rFonts w:ascii="Times New Roman" w:hAnsi="Times New Roman" w:cs="Times New Roman"/>
        </w:rPr>
        <w:t xml:space="preserve"> </w:t>
      </w:r>
      <w:r w:rsidRPr="00E325CE">
        <w:rPr>
          <w:rFonts w:ascii="Times New Roman" w:hAnsi="Times New Roman" w:cs="Times New Roman"/>
        </w:rPr>
        <w:t>and currently under piloting before full implementation. On physical facilities, the Authority has</w:t>
      </w:r>
      <w:r w:rsidR="00B31BE8" w:rsidRPr="00E325CE">
        <w:rPr>
          <w:rFonts w:ascii="Times New Roman" w:hAnsi="Times New Roman" w:cs="Times New Roman"/>
        </w:rPr>
        <w:t xml:space="preserve"> </w:t>
      </w:r>
      <w:r w:rsidRPr="00E325CE">
        <w:rPr>
          <w:rFonts w:ascii="Times New Roman" w:hAnsi="Times New Roman" w:cs="Times New Roman"/>
        </w:rPr>
        <w:t>made efforts to ensure that it has modern ICT equipment, offices that provide conducive work</w:t>
      </w:r>
      <w:r w:rsidR="00B31BE8" w:rsidRPr="00E325CE">
        <w:rPr>
          <w:rFonts w:ascii="Times New Roman" w:hAnsi="Times New Roman" w:cs="Times New Roman"/>
        </w:rPr>
        <w:t xml:space="preserve"> </w:t>
      </w:r>
      <w:r w:rsidRPr="00E325CE">
        <w:rPr>
          <w:rFonts w:ascii="Times New Roman" w:hAnsi="Times New Roman" w:cs="Times New Roman"/>
        </w:rPr>
        <w:t>environment for staff and complainants. The Authority currently has a fleet of 27 motor vehicles</w:t>
      </w:r>
      <w:r w:rsidR="00B31BE8" w:rsidRPr="00E325CE">
        <w:rPr>
          <w:rFonts w:ascii="Times New Roman" w:hAnsi="Times New Roman" w:cs="Times New Roman"/>
        </w:rPr>
        <w:t xml:space="preserve"> </w:t>
      </w:r>
      <w:r w:rsidRPr="00E325CE">
        <w:rPr>
          <w:rFonts w:ascii="Times New Roman" w:hAnsi="Times New Roman" w:cs="Times New Roman"/>
        </w:rPr>
        <w:t>to facilitate operations in the field, some of which are stationed at the regional offices.</w:t>
      </w:r>
    </w:p>
    <w:p w14:paraId="75F4F38C" w14:textId="77777777" w:rsidR="00B31BE8" w:rsidRPr="00E325CE" w:rsidRDefault="00B31BE8" w:rsidP="00476312">
      <w:pPr>
        <w:jc w:val="both"/>
        <w:rPr>
          <w:rFonts w:ascii="Times New Roman" w:hAnsi="Times New Roman" w:cs="Times New Roman"/>
        </w:rPr>
      </w:pPr>
    </w:p>
    <w:p w14:paraId="5130407D" w14:textId="77777777" w:rsidR="00A23147" w:rsidRPr="00E325CE" w:rsidRDefault="00A23147" w:rsidP="00476312">
      <w:pPr>
        <w:jc w:val="both"/>
        <w:rPr>
          <w:rFonts w:ascii="Times New Roman" w:hAnsi="Times New Roman" w:cs="Times New Roman"/>
        </w:rPr>
      </w:pPr>
      <w:r w:rsidRPr="00E325CE">
        <w:rPr>
          <w:rFonts w:ascii="Times New Roman" w:hAnsi="Times New Roman" w:cs="Times New Roman"/>
        </w:rPr>
        <w:t>Section 3(3) of the IPOA Act requires the Authority to decentralize its services to the Counties in</w:t>
      </w:r>
      <w:r w:rsidR="00B31BE8" w:rsidRPr="00E325CE">
        <w:rPr>
          <w:rFonts w:ascii="Times New Roman" w:hAnsi="Times New Roman" w:cs="Times New Roman"/>
        </w:rPr>
        <w:t xml:space="preserve"> </w:t>
      </w:r>
      <w:r w:rsidRPr="00E325CE">
        <w:rPr>
          <w:rFonts w:ascii="Times New Roman" w:hAnsi="Times New Roman" w:cs="Times New Roman"/>
        </w:rPr>
        <w:t>accordance with Article 6 of the Constitution. In 2015, the Authority developed a decentralization</w:t>
      </w:r>
      <w:r w:rsidR="00B31BE8" w:rsidRPr="00E325CE">
        <w:rPr>
          <w:rFonts w:ascii="Times New Roman" w:hAnsi="Times New Roman" w:cs="Times New Roman"/>
        </w:rPr>
        <w:t xml:space="preserve"> </w:t>
      </w:r>
      <w:r w:rsidRPr="00E325CE">
        <w:rPr>
          <w:rFonts w:ascii="Times New Roman" w:hAnsi="Times New Roman" w:cs="Times New Roman"/>
        </w:rPr>
        <w:t>strategy that has informed the establishment of 9 regional offices, 3 in 2017 and 6 in 2018.</w:t>
      </w:r>
    </w:p>
    <w:p w14:paraId="4326D45A" w14:textId="77777777" w:rsidR="00B31BE8" w:rsidRPr="00E325CE" w:rsidRDefault="00B31BE8" w:rsidP="00476312">
      <w:pPr>
        <w:jc w:val="both"/>
        <w:rPr>
          <w:rFonts w:ascii="Times New Roman" w:hAnsi="Times New Roman" w:cs="Times New Roman"/>
        </w:rPr>
      </w:pPr>
    </w:p>
    <w:p w14:paraId="43AD4B79" w14:textId="77777777" w:rsidR="00A23147" w:rsidRPr="00E325CE" w:rsidRDefault="00A23147" w:rsidP="00476312">
      <w:pPr>
        <w:jc w:val="both"/>
        <w:rPr>
          <w:rFonts w:ascii="Times New Roman" w:hAnsi="Times New Roman" w:cs="Times New Roman"/>
        </w:rPr>
      </w:pPr>
      <w:r w:rsidRPr="00E325CE">
        <w:rPr>
          <w:rFonts w:ascii="Times New Roman" w:hAnsi="Times New Roman" w:cs="Times New Roman"/>
        </w:rPr>
        <w:t>During the period, the Authority’s annual budget allocations grew from the initial Kshs. 96m to</w:t>
      </w:r>
      <w:r w:rsidR="00B31BE8" w:rsidRPr="00E325CE">
        <w:rPr>
          <w:rFonts w:ascii="Times New Roman" w:hAnsi="Times New Roman" w:cs="Times New Roman"/>
        </w:rPr>
        <w:t xml:space="preserve"> </w:t>
      </w:r>
      <w:r w:rsidRPr="00E325CE">
        <w:rPr>
          <w:rFonts w:ascii="Times New Roman" w:hAnsi="Times New Roman" w:cs="Times New Roman"/>
        </w:rPr>
        <w:t>Kshs. 696m in 2017/18, and to over Kshs. 800m for 2018/19 financial year. In October 2016, the Authority received two Financial Reporting (</w:t>
      </w:r>
      <w:proofErr w:type="spellStart"/>
      <w:r w:rsidRPr="00E325CE">
        <w:rPr>
          <w:rFonts w:ascii="Times New Roman" w:hAnsi="Times New Roman" w:cs="Times New Roman"/>
        </w:rPr>
        <w:t>FiRe</w:t>
      </w:r>
      <w:proofErr w:type="spellEnd"/>
      <w:r w:rsidRPr="00E325CE">
        <w:rPr>
          <w:rFonts w:ascii="Times New Roman" w:hAnsi="Times New Roman" w:cs="Times New Roman"/>
        </w:rPr>
        <w:t>) Awards for best application of the International</w:t>
      </w:r>
      <w:r w:rsidR="00B31BE8" w:rsidRPr="00E325CE">
        <w:rPr>
          <w:rFonts w:ascii="Times New Roman" w:hAnsi="Times New Roman" w:cs="Times New Roman"/>
        </w:rPr>
        <w:t xml:space="preserve"> </w:t>
      </w:r>
      <w:r w:rsidRPr="00E325CE">
        <w:rPr>
          <w:rFonts w:ascii="Times New Roman" w:hAnsi="Times New Roman" w:cs="Times New Roman"/>
        </w:rPr>
        <w:t>Public Sector Accounting Standards (Cash) in the Ministries, Departments and Agencies, and in</w:t>
      </w:r>
      <w:r w:rsidR="00B31BE8" w:rsidRPr="00E325CE">
        <w:rPr>
          <w:rFonts w:ascii="Times New Roman" w:hAnsi="Times New Roman" w:cs="Times New Roman"/>
        </w:rPr>
        <w:t xml:space="preserve"> </w:t>
      </w:r>
      <w:r w:rsidRPr="00E325CE">
        <w:rPr>
          <w:rFonts w:ascii="Times New Roman" w:hAnsi="Times New Roman" w:cs="Times New Roman"/>
        </w:rPr>
        <w:t>the Constitutional Commissions and Independent Offices category.</w:t>
      </w:r>
    </w:p>
    <w:p w14:paraId="6A35456F" w14:textId="77777777" w:rsidR="00B31BE8" w:rsidRPr="00E325CE" w:rsidRDefault="00B31BE8" w:rsidP="00476312">
      <w:pPr>
        <w:jc w:val="both"/>
        <w:rPr>
          <w:rFonts w:ascii="Times New Roman" w:hAnsi="Times New Roman" w:cs="Times New Roman"/>
        </w:rPr>
      </w:pPr>
    </w:p>
    <w:p w14:paraId="18B5A36B" w14:textId="77777777" w:rsidR="00A23147" w:rsidRPr="00E325CE" w:rsidRDefault="00A23147" w:rsidP="00476312">
      <w:pPr>
        <w:jc w:val="both"/>
        <w:rPr>
          <w:rFonts w:ascii="Times New Roman" w:hAnsi="Times New Roman" w:cs="Times New Roman"/>
        </w:rPr>
      </w:pPr>
      <w:r w:rsidRPr="00E325CE">
        <w:rPr>
          <w:rFonts w:ascii="Times New Roman" w:hAnsi="Times New Roman" w:cs="Times New Roman"/>
        </w:rPr>
        <w:t>To ensure integrity and accountability of various grants by development partners, the Authority</w:t>
      </w:r>
      <w:r w:rsidR="00B31BE8" w:rsidRPr="00E325CE">
        <w:rPr>
          <w:rFonts w:ascii="Times New Roman" w:hAnsi="Times New Roman" w:cs="Times New Roman"/>
        </w:rPr>
        <w:t xml:space="preserve"> </w:t>
      </w:r>
      <w:r w:rsidRPr="00E325CE">
        <w:rPr>
          <w:rFonts w:ascii="Times New Roman" w:hAnsi="Times New Roman" w:cs="Times New Roman"/>
        </w:rPr>
        <w:t>has developed and implemented a resource mobilization and ethical fundraising policy. It is</w:t>
      </w:r>
      <w:r w:rsidR="00B31BE8" w:rsidRPr="00E325CE">
        <w:rPr>
          <w:rFonts w:ascii="Times New Roman" w:hAnsi="Times New Roman" w:cs="Times New Roman"/>
        </w:rPr>
        <w:t xml:space="preserve"> </w:t>
      </w:r>
      <w:r w:rsidRPr="00E325CE">
        <w:rPr>
          <w:rFonts w:ascii="Times New Roman" w:hAnsi="Times New Roman" w:cs="Times New Roman"/>
        </w:rPr>
        <w:t>the deliberate intention of the Authority that grants are only received in-kind to support areas</w:t>
      </w:r>
      <w:r w:rsidR="00B31BE8" w:rsidRPr="00E325CE">
        <w:rPr>
          <w:rFonts w:ascii="Times New Roman" w:hAnsi="Times New Roman" w:cs="Times New Roman"/>
        </w:rPr>
        <w:t xml:space="preserve"> </w:t>
      </w:r>
      <w:r w:rsidRPr="00E325CE">
        <w:rPr>
          <w:rFonts w:ascii="Times New Roman" w:hAnsi="Times New Roman" w:cs="Times New Roman"/>
        </w:rPr>
        <w:t>such as capacity building and equipment rather than in cash. This is to ensure that the Authority</w:t>
      </w:r>
      <w:r w:rsidR="00B31BE8" w:rsidRPr="00E325CE">
        <w:rPr>
          <w:rFonts w:ascii="Times New Roman" w:hAnsi="Times New Roman" w:cs="Times New Roman"/>
        </w:rPr>
        <w:t xml:space="preserve"> </w:t>
      </w:r>
      <w:r w:rsidRPr="00E325CE">
        <w:rPr>
          <w:rFonts w:ascii="Times New Roman" w:hAnsi="Times New Roman" w:cs="Times New Roman"/>
        </w:rPr>
        <w:t>maintains its independence in executing its core mandate. The government continues to fund</w:t>
      </w:r>
      <w:r w:rsidR="00B31BE8" w:rsidRPr="00E325CE">
        <w:rPr>
          <w:rFonts w:ascii="Times New Roman" w:hAnsi="Times New Roman" w:cs="Times New Roman"/>
        </w:rPr>
        <w:t xml:space="preserve"> </w:t>
      </w:r>
      <w:r w:rsidRPr="00E325CE">
        <w:rPr>
          <w:rFonts w:ascii="Times New Roman" w:hAnsi="Times New Roman" w:cs="Times New Roman"/>
        </w:rPr>
        <w:t>the core operations of the Authority.</w:t>
      </w:r>
    </w:p>
    <w:p w14:paraId="0B4B0F86" w14:textId="77777777" w:rsidR="00B31BE8" w:rsidRPr="00E325CE" w:rsidRDefault="00B31BE8" w:rsidP="00476312">
      <w:pPr>
        <w:jc w:val="both"/>
        <w:rPr>
          <w:rFonts w:ascii="Times New Roman" w:hAnsi="Times New Roman" w:cs="Times New Roman"/>
        </w:rPr>
      </w:pPr>
    </w:p>
    <w:p w14:paraId="599F3E60" w14:textId="77777777" w:rsidR="00A23147" w:rsidRPr="00E325CE" w:rsidRDefault="00A23147" w:rsidP="00476312">
      <w:pPr>
        <w:jc w:val="both"/>
        <w:rPr>
          <w:rFonts w:ascii="Times New Roman" w:hAnsi="Times New Roman" w:cs="Times New Roman"/>
        </w:rPr>
      </w:pPr>
      <w:r w:rsidRPr="00E325CE">
        <w:rPr>
          <w:rFonts w:ascii="Times New Roman" w:hAnsi="Times New Roman" w:cs="Times New Roman"/>
        </w:rPr>
        <w:t>During the period, the Authority built lasting partnerships with related government agencies,</w:t>
      </w:r>
      <w:r w:rsidR="00B31BE8" w:rsidRPr="00E325CE">
        <w:rPr>
          <w:rFonts w:ascii="Times New Roman" w:hAnsi="Times New Roman" w:cs="Times New Roman"/>
        </w:rPr>
        <w:t xml:space="preserve"> </w:t>
      </w:r>
      <w:r w:rsidRPr="00E325CE">
        <w:rPr>
          <w:rFonts w:ascii="Times New Roman" w:hAnsi="Times New Roman" w:cs="Times New Roman"/>
        </w:rPr>
        <w:t>development partners, the National Assembly, the civil society and other stakeholders. This has</w:t>
      </w:r>
      <w:r w:rsidR="00B31BE8" w:rsidRPr="00E325CE">
        <w:rPr>
          <w:rFonts w:ascii="Times New Roman" w:hAnsi="Times New Roman" w:cs="Times New Roman"/>
        </w:rPr>
        <w:t xml:space="preserve"> </w:t>
      </w:r>
      <w:r w:rsidRPr="00E325CE">
        <w:rPr>
          <w:rFonts w:ascii="Times New Roman" w:hAnsi="Times New Roman" w:cs="Times New Roman"/>
        </w:rPr>
        <w:t>enabled the Authority to work closely with all its partners in realization of its functions.</w:t>
      </w:r>
    </w:p>
    <w:p w14:paraId="4D28D9A4" w14:textId="77777777" w:rsidR="00B31BE8" w:rsidRPr="00E325CE" w:rsidRDefault="00B31BE8" w:rsidP="00476312">
      <w:pPr>
        <w:jc w:val="both"/>
        <w:rPr>
          <w:rFonts w:ascii="Times New Roman" w:hAnsi="Times New Roman" w:cs="Times New Roman"/>
        </w:rPr>
      </w:pPr>
    </w:p>
    <w:p w14:paraId="33325094" w14:textId="77777777" w:rsidR="00A23147" w:rsidRPr="00E325CE" w:rsidRDefault="00A23147" w:rsidP="00476312">
      <w:pPr>
        <w:jc w:val="both"/>
        <w:rPr>
          <w:rFonts w:ascii="Times New Roman" w:hAnsi="Times New Roman" w:cs="Times New Roman"/>
        </w:rPr>
      </w:pPr>
      <w:r w:rsidRPr="00E325CE">
        <w:rPr>
          <w:rFonts w:ascii="Times New Roman" w:hAnsi="Times New Roman" w:cs="Times New Roman"/>
        </w:rPr>
        <w:t>The Authority has also been active on public participation in form of public awareness initiatives.</w:t>
      </w:r>
      <w:r w:rsidR="00B31BE8" w:rsidRPr="00E325CE">
        <w:rPr>
          <w:rFonts w:ascii="Times New Roman" w:hAnsi="Times New Roman" w:cs="Times New Roman"/>
        </w:rPr>
        <w:t xml:space="preserve"> </w:t>
      </w:r>
      <w:r w:rsidRPr="00E325CE">
        <w:rPr>
          <w:rFonts w:ascii="Times New Roman" w:hAnsi="Times New Roman" w:cs="Times New Roman"/>
        </w:rPr>
        <w:t>In 2014, the Authority with other partners came up with the Outstanding Police Service Awards</w:t>
      </w:r>
      <w:r w:rsidR="00B31BE8" w:rsidRPr="00E325CE">
        <w:rPr>
          <w:rFonts w:ascii="Times New Roman" w:hAnsi="Times New Roman" w:cs="Times New Roman"/>
        </w:rPr>
        <w:t xml:space="preserve"> </w:t>
      </w:r>
      <w:r w:rsidRPr="00E325CE">
        <w:rPr>
          <w:rFonts w:ascii="Times New Roman" w:hAnsi="Times New Roman" w:cs="Times New Roman"/>
        </w:rPr>
        <w:t>scheme to recognize and award deserving police officers who have demonstrated exemplary performance in their work. The awards were held during the 2014/15, 2015/16 and 2016/17</w:t>
      </w:r>
      <w:r w:rsidR="00B31BE8" w:rsidRPr="00E325CE">
        <w:rPr>
          <w:rFonts w:ascii="Times New Roman" w:hAnsi="Times New Roman" w:cs="Times New Roman"/>
        </w:rPr>
        <w:t xml:space="preserve"> </w:t>
      </w:r>
      <w:r w:rsidRPr="00E325CE">
        <w:rPr>
          <w:rFonts w:ascii="Times New Roman" w:hAnsi="Times New Roman" w:cs="Times New Roman"/>
        </w:rPr>
        <w:t>financial years.</w:t>
      </w:r>
    </w:p>
    <w:p w14:paraId="2C4A1C1A" w14:textId="77777777" w:rsidR="00B31BE8" w:rsidRPr="00E325CE" w:rsidRDefault="00B31BE8" w:rsidP="00476312">
      <w:pPr>
        <w:jc w:val="both"/>
        <w:rPr>
          <w:rFonts w:ascii="Times New Roman" w:hAnsi="Times New Roman" w:cs="Times New Roman"/>
        </w:rPr>
      </w:pPr>
    </w:p>
    <w:p w14:paraId="3224DF39" w14:textId="77777777" w:rsidR="00A23147" w:rsidRPr="00E325CE" w:rsidRDefault="00A23147" w:rsidP="00476312">
      <w:pPr>
        <w:jc w:val="both"/>
        <w:rPr>
          <w:rFonts w:ascii="Times New Roman" w:hAnsi="Times New Roman" w:cs="Times New Roman"/>
        </w:rPr>
      </w:pPr>
      <w:r w:rsidRPr="00E325CE">
        <w:rPr>
          <w:rFonts w:ascii="Times New Roman" w:hAnsi="Times New Roman" w:cs="Times New Roman"/>
        </w:rPr>
        <w:t>Despite its achievements during the six years, the Authority was faced with several challenges</w:t>
      </w:r>
    </w:p>
    <w:p w14:paraId="4B945603" w14:textId="77777777" w:rsidR="00A23147" w:rsidRPr="00E325CE" w:rsidRDefault="00A23147" w:rsidP="00476312">
      <w:pPr>
        <w:jc w:val="both"/>
        <w:rPr>
          <w:rFonts w:ascii="Times New Roman" w:hAnsi="Times New Roman" w:cs="Times New Roman"/>
        </w:rPr>
      </w:pPr>
      <w:r w:rsidRPr="00E325CE">
        <w:rPr>
          <w:rFonts w:ascii="Times New Roman" w:hAnsi="Times New Roman" w:cs="Times New Roman"/>
        </w:rPr>
        <w:t>that include: non-cooperation by NPS; misunderstood mandate by the police and the public;</w:t>
      </w:r>
      <w:r w:rsidR="00B31BE8" w:rsidRPr="00E325CE">
        <w:rPr>
          <w:rFonts w:ascii="Times New Roman" w:hAnsi="Times New Roman" w:cs="Times New Roman"/>
        </w:rPr>
        <w:t xml:space="preserve"> </w:t>
      </w:r>
      <w:r w:rsidRPr="00E325CE">
        <w:rPr>
          <w:rFonts w:ascii="Times New Roman" w:hAnsi="Times New Roman" w:cs="Times New Roman"/>
        </w:rPr>
        <w:t>and high staff turnover. In Chapter 9 of this report, the Authority has proposed solutions to</w:t>
      </w:r>
      <w:r w:rsidR="00B31BE8" w:rsidRPr="00E325CE">
        <w:rPr>
          <w:rFonts w:ascii="Times New Roman" w:hAnsi="Times New Roman" w:cs="Times New Roman"/>
        </w:rPr>
        <w:t xml:space="preserve"> </w:t>
      </w:r>
      <w:r w:rsidRPr="00E325CE">
        <w:rPr>
          <w:rFonts w:ascii="Times New Roman" w:hAnsi="Times New Roman" w:cs="Times New Roman"/>
        </w:rPr>
        <w:t>these challenges, and also urgent actions that require the attention of both the NPS and NPSC.</w:t>
      </w:r>
    </w:p>
    <w:p w14:paraId="14B495CC" w14:textId="77777777" w:rsidR="001436A3" w:rsidRPr="00E325CE" w:rsidRDefault="00E325CE" w:rsidP="00476312">
      <w:pPr>
        <w:jc w:val="both"/>
        <w:rPr>
          <w:rFonts w:ascii="Times New Roman" w:hAnsi="Times New Roman" w:cs="Times New Roman"/>
        </w:rPr>
      </w:pPr>
    </w:p>
    <w:p w14:paraId="70B39542" w14:textId="3471F405" w:rsidR="00E325CE" w:rsidRPr="00E325CE" w:rsidRDefault="00E325CE" w:rsidP="00476312">
      <w:pPr>
        <w:jc w:val="both"/>
        <w:rPr>
          <w:rFonts w:ascii="Times New Roman" w:hAnsi="Times New Roman" w:cs="Times New Roman"/>
        </w:rPr>
      </w:pPr>
      <w:r w:rsidRPr="00E325CE">
        <w:rPr>
          <w:rFonts w:ascii="Times New Roman" w:hAnsi="Times New Roman" w:cs="Times New Roman"/>
        </w:rPr>
        <w:t>***END***</w:t>
      </w:r>
    </w:p>
    <w:sectPr w:rsidR="00E325CE" w:rsidRPr="00E325CE" w:rsidSect="007F29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147"/>
    <w:rsid w:val="000F6F10"/>
    <w:rsid w:val="00107E7D"/>
    <w:rsid w:val="00471A9E"/>
    <w:rsid w:val="00476312"/>
    <w:rsid w:val="006724F1"/>
    <w:rsid w:val="007F293B"/>
    <w:rsid w:val="00807620"/>
    <w:rsid w:val="00872CA4"/>
    <w:rsid w:val="00984A63"/>
    <w:rsid w:val="00987917"/>
    <w:rsid w:val="00A23147"/>
    <w:rsid w:val="00A41ED2"/>
    <w:rsid w:val="00B31BE8"/>
    <w:rsid w:val="00BB5B4B"/>
    <w:rsid w:val="00BF63C2"/>
    <w:rsid w:val="00C431E8"/>
    <w:rsid w:val="00C44831"/>
    <w:rsid w:val="00CB3F56"/>
    <w:rsid w:val="00DE4E17"/>
    <w:rsid w:val="00E325C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85A3C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31BE8"/>
    <w:rPr>
      <w:rFonts w:ascii="Helvetica" w:hAnsi="Helvetica" w:cs="Times New Roman"/>
      <w:color w:val="00969F"/>
      <w:sz w:val="18"/>
      <w:szCs w:val="18"/>
      <w:lang w:eastAsia="en-GB"/>
    </w:rPr>
  </w:style>
  <w:style w:type="paragraph" w:styleId="NormalWeb">
    <w:name w:val="Normal (Web)"/>
    <w:basedOn w:val="Normal"/>
    <w:uiPriority w:val="99"/>
    <w:semiHidden/>
    <w:unhideWhenUsed/>
    <w:rsid w:val="00C44831"/>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02684">
      <w:bodyDiv w:val="1"/>
      <w:marLeft w:val="0"/>
      <w:marRight w:val="0"/>
      <w:marTop w:val="0"/>
      <w:marBottom w:val="0"/>
      <w:divBdr>
        <w:top w:val="none" w:sz="0" w:space="0" w:color="auto"/>
        <w:left w:val="none" w:sz="0" w:space="0" w:color="auto"/>
        <w:bottom w:val="none" w:sz="0" w:space="0" w:color="auto"/>
        <w:right w:val="none" w:sz="0" w:space="0" w:color="auto"/>
      </w:divBdr>
    </w:div>
    <w:div w:id="773331308">
      <w:bodyDiv w:val="1"/>
      <w:marLeft w:val="0"/>
      <w:marRight w:val="0"/>
      <w:marTop w:val="0"/>
      <w:marBottom w:val="0"/>
      <w:divBdr>
        <w:top w:val="none" w:sz="0" w:space="0" w:color="auto"/>
        <w:left w:val="none" w:sz="0" w:space="0" w:color="auto"/>
        <w:bottom w:val="none" w:sz="0" w:space="0" w:color="auto"/>
        <w:right w:val="none" w:sz="0" w:space="0" w:color="auto"/>
      </w:divBdr>
    </w:div>
    <w:div w:id="773944849">
      <w:bodyDiv w:val="1"/>
      <w:marLeft w:val="0"/>
      <w:marRight w:val="0"/>
      <w:marTop w:val="0"/>
      <w:marBottom w:val="0"/>
      <w:divBdr>
        <w:top w:val="none" w:sz="0" w:space="0" w:color="auto"/>
        <w:left w:val="none" w:sz="0" w:space="0" w:color="auto"/>
        <w:bottom w:val="none" w:sz="0" w:space="0" w:color="auto"/>
        <w:right w:val="none" w:sz="0" w:space="0" w:color="auto"/>
      </w:divBdr>
    </w:div>
    <w:div w:id="1022973466">
      <w:bodyDiv w:val="1"/>
      <w:marLeft w:val="0"/>
      <w:marRight w:val="0"/>
      <w:marTop w:val="0"/>
      <w:marBottom w:val="0"/>
      <w:divBdr>
        <w:top w:val="none" w:sz="0" w:space="0" w:color="auto"/>
        <w:left w:val="none" w:sz="0" w:space="0" w:color="auto"/>
        <w:bottom w:val="none" w:sz="0" w:space="0" w:color="auto"/>
        <w:right w:val="none" w:sz="0" w:space="0" w:color="auto"/>
      </w:divBdr>
    </w:div>
    <w:div w:id="1118723441">
      <w:bodyDiv w:val="1"/>
      <w:marLeft w:val="0"/>
      <w:marRight w:val="0"/>
      <w:marTop w:val="0"/>
      <w:marBottom w:val="0"/>
      <w:divBdr>
        <w:top w:val="none" w:sz="0" w:space="0" w:color="auto"/>
        <w:left w:val="none" w:sz="0" w:space="0" w:color="auto"/>
        <w:bottom w:val="none" w:sz="0" w:space="0" w:color="auto"/>
        <w:right w:val="none" w:sz="0" w:space="0" w:color="auto"/>
      </w:divBdr>
    </w:div>
    <w:div w:id="1118984916">
      <w:bodyDiv w:val="1"/>
      <w:marLeft w:val="0"/>
      <w:marRight w:val="0"/>
      <w:marTop w:val="0"/>
      <w:marBottom w:val="0"/>
      <w:divBdr>
        <w:top w:val="none" w:sz="0" w:space="0" w:color="auto"/>
        <w:left w:val="none" w:sz="0" w:space="0" w:color="auto"/>
        <w:bottom w:val="none" w:sz="0" w:space="0" w:color="auto"/>
        <w:right w:val="none" w:sz="0" w:space="0" w:color="auto"/>
      </w:divBdr>
    </w:div>
    <w:div w:id="1138034936">
      <w:bodyDiv w:val="1"/>
      <w:marLeft w:val="0"/>
      <w:marRight w:val="0"/>
      <w:marTop w:val="0"/>
      <w:marBottom w:val="0"/>
      <w:divBdr>
        <w:top w:val="none" w:sz="0" w:space="0" w:color="auto"/>
        <w:left w:val="none" w:sz="0" w:space="0" w:color="auto"/>
        <w:bottom w:val="none" w:sz="0" w:space="0" w:color="auto"/>
        <w:right w:val="none" w:sz="0" w:space="0" w:color="auto"/>
      </w:divBdr>
    </w:div>
    <w:div w:id="1237208036">
      <w:bodyDiv w:val="1"/>
      <w:marLeft w:val="0"/>
      <w:marRight w:val="0"/>
      <w:marTop w:val="0"/>
      <w:marBottom w:val="0"/>
      <w:divBdr>
        <w:top w:val="none" w:sz="0" w:space="0" w:color="auto"/>
        <w:left w:val="none" w:sz="0" w:space="0" w:color="auto"/>
        <w:bottom w:val="none" w:sz="0" w:space="0" w:color="auto"/>
        <w:right w:val="none" w:sz="0" w:space="0" w:color="auto"/>
      </w:divBdr>
    </w:div>
    <w:div w:id="1289630107">
      <w:bodyDiv w:val="1"/>
      <w:marLeft w:val="0"/>
      <w:marRight w:val="0"/>
      <w:marTop w:val="0"/>
      <w:marBottom w:val="0"/>
      <w:divBdr>
        <w:top w:val="none" w:sz="0" w:space="0" w:color="auto"/>
        <w:left w:val="none" w:sz="0" w:space="0" w:color="auto"/>
        <w:bottom w:val="none" w:sz="0" w:space="0" w:color="auto"/>
        <w:right w:val="none" w:sz="0" w:space="0" w:color="auto"/>
      </w:divBdr>
    </w:div>
    <w:div w:id="1533884376">
      <w:bodyDiv w:val="1"/>
      <w:marLeft w:val="0"/>
      <w:marRight w:val="0"/>
      <w:marTop w:val="0"/>
      <w:marBottom w:val="0"/>
      <w:divBdr>
        <w:top w:val="none" w:sz="0" w:space="0" w:color="auto"/>
        <w:left w:val="none" w:sz="0" w:space="0" w:color="auto"/>
        <w:bottom w:val="none" w:sz="0" w:space="0" w:color="auto"/>
        <w:right w:val="none" w:sz="0" w:space="0" w:color="auto"/>
      </w:divBdr>
    </w:div>
    <w:div w:id="1613051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8</Pages>
  <Words>3718</Words>
  <Characters>21199</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2018-05-22T08:50:00Z</dcterms:created>
  <dcterms:modified xsi:type="dcterms:W3CDTF">2018-05-23T04:15:00Z</dcterms:modified>
</cp:coreProperties>
</file>